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4A44" w:rsidRPr="00F40902" w:rsidRDefault="00EF3656" w:rsidP="00EF3656">
      <w:pPr>
        <w:tabs>
          <w:tab w:val="left" w:pos="993"/>
        </w:tabs>
        <w:ind w:right="-144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</w:t>
      </w:r>
      <w:r w:rsidR="00C84A44" w:rsidRPr="00F40902">
        <w:rPr>
          <w:b/>
          <w:bCs/>
          <w:sz w:val="28"/>
          <w:szCs w:val="28"/>
        </w:rPr>
        <w:t>Муниципальное бюджетное учреждение</w:t>
      </w:r>
    </w:p>
    <w:p w:rsidR="00C84A44" w:rsidRPr="00F40902" w:rsidRDefault="00EF3656" w:rsidP="00EF3656">
      <w:pPr>
        <w:tabs>
          <w:tab w:val="left" w:pos="993"/>
        </w:tabs>
        <w:ind w:right="-144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   </w:t>
      </w:r>
      <w:r w:rsidR="00C84A44" w:rsidRPr="00F40902">
        <w:rPr>
          <w:b/>
          <w:bCs/>
          <w:sz w:val="28"/>
          <w:szCs w:val="28"/>
        </w:rPr>
        <w:t>дополнительного образования</w:t>
      </w:r>
    </w:p>
    <w:p w:rsidR="00C84A44" w:rsidRPr="00F40902" w:rsidRDefault="00EF3656" w:rsidP="00EF3656">
      <w:pPr>
        <w:tabs>
          <w:tab w:val="left" w:pos="993"/>
        </w:tabs>
        <w:ind w:right="-144" w:firstLine="709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</w:t>
      </w:r>
      <w:r w:rsidR="00C84A44" w:rsidRPr="00F40902">
        <w:rPr>
          <w:b/>
          <w:bCs/>
          <w:sz w:val="28"/>
          <w:szCs w:val="28"/>
        </w:rPr>
        <w:t xml:space="preserve">«Центр дополнительного образования детей </w:t>
      </w:r>
    </w:p>
    <w:p w:rsidR="00C84A44" w:rsidRPr="00F40902" w:rsidRDefault="00C84A44" w:rsidP="00F40902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  <w:r w:rsidRPr="00F40902">
        <w:rPr>
          <w:b/>
          <w:bCs/>
          <w:sz w:val="28"/>
          <w:szCs w:val="28"/>
        </w:rPr>
        <w:t>Чародинского района»</w:t>
      </w:r>
    </w:p>
    <w:p w:rsidR="00C84A44" w:rsidRPr="00F40902" w:rsidRDefault="00C84A44" w:rsidP="00F40902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Pr="00F40902" w:rsidRDefault="00C84A44" w:rsidP="00F40902">
      <w:pPr>
        <w:tabs>
          <w:tab w:val="left" w:pos="993"/>
        </w:tabs>
        <w:ind w:right="-144" w:firstLine="709"/>
        <w:jc w:val="center"/>
        <w:rPr>
          <w:b/>
          <w:bCs/>
          <w:sz w:val="28"/>
          <w:szCs w:val="28"/>
        </w:rPr>
      </w:pPr>
    </w:p>
    <w:p w:rsidR="00C84A44" w:rsidRPr="00F40902" w:rsidRDefault="00C84A44" w:rsidP="00F40902">
      <w:pPr>
        <w:tabs>
          <w:tab w:val="left" w:pos="993"/>
        </w:tabs>
        <w:ind w:right="-144" w:firstLine="709"/>
        <w:jc w:val="both"/>
        <w:rPr>
          <w:b/>
          <w:bCs/>
          <w:sz w:val="28"/>
          <w:szCs w:val="28"/>
        </w:rPr>
      </w:pPr>
    </w:p>
    <w:tbl>
      <w:tblPr>
        <w:tblW w:w="9712" w:type="dxa"/>
        <w:tblInd w:w="-106" w:type="dxa"/>
        <w:tblLook w:val="00A0" w:firstRow="1" w:lastRow="0" w:firstColumn="1" w:lastColumn="0" w:noHBand="0" w:noVBand="0"/>
      </w:tblPr>
      <w:tblGrid>
        <w:gridCol w:w="4683"/>
        <w:gridCol w:w="5029"/>
      </w:tblGrid>
      <w:tr w:rsidR="00C84A44" w:rsidRPr="00F40902" w:rsidTr="00C84A44">
        <w:tc>
          <w:tcPr>
            <w:tcW w:w="4683" w:type="dxa"/>
          </w:tcPr>
          <w:p w:rsidR="00C84A44" w:rsidRPr="00F40902" w:rsidRDefault="00C84A44" w:rsidP="00F40902">
            <w:pPr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 xml:space="preserve">Принята на заседании </w:t>
            </w:r>
          </w:p>
          <w:p w:rsidR="00C84A44" w:rsidRPr="00F40902" w:rsidRDefault="00C84A44" w:rsidP="00F40902">
            <w:pPr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>методического совета</w:t>
            </w:r>
          </w:p>
          <w:p w:rsidR="00C84A44" w:rsidRPr="00F40902" w:rsidRDefault="00C84A44" w:rsidP="00F40902">
            <w:pPr>
              <w:jc w:val="both"/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 xml:space="preserve">Протокол № ____ </w:t>
            </w:r>
          </w:p>
          <w:p w:rsidR="00C84A44" w:rsidRPr="00F40902" w:rsidRDefault="00C84A44" w:rsidP="00F40902">
            <w:pPr>
              <w:jc w:val="both"/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>от «____» ________ 20___ г.</w:t>
            </w:r>
          </w:p>
        </w:tc>
        <w:tc>
          <w:tcPr>
            <w:tcW w:w="5029" w:type="dxa"/>
          </w:tcPr>
          <w:p w:rsidR="00C84A44" w:rsidRPr="00F40902" w:rsidRDefault="00C84A44" w:rsidP="00F40902">
            <w:pPr>
              <w:jc w:val="right"/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 xml:space="preserve">«Утверждаю»  Директор </w:t>
            </w:r>
          </w:p>
          <w:p w:rsidR="00C84A44" w:rsidRPr="00F40902" w:rsidRDefault="00EF3656" w:rsidP="00F40902">
            <w:pPr>
              <w:jc w:val="right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МБУ ДО</w:t>
            </w:r>
            <w:r w:rsidR="00C84A44" w:rsidRPr="00F40902">
              <w:rPr>
                <w:b/>
                <w:bCs/>
                <w:sz w:val="28"/>
                <w:szCs w:val="28"/>
              </w:rPr>
              <w:t xml:space="preserve">  «ЦДОД ЧР» </w:t>
            </w:r>
          </w:p>
          <w:p w:rsidR="00C84A44" w:rsidRPr="00F40902" w:rsidRDefault="00C84A44" w:rsidP="00F40902">
            <w:pPr>
              <w:jc w:val="right"/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 xml:space="preserve">___________ Ш.О.Магомедова </w:t>
            </w:r>
          </w:p>
          <w:p w:rsidR="00C84A44" w:rsidRPr="00F40902" w:rsidRDefault="00C84A44" w:rsidP="00F40902">
            <w:pPr>
              <w:jc w:val="right"/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 xml:space="preserve">Приказ № ____ </w:t>
            </w:r>
          </w:p>
          <w:p w:rsidR="00C84A44" w:rsidRPr="00F40902" w:rsidRDefault="00C84A44" w:rsidP="00F40902">
            <w:pPr>
              <w:jc w:val="right"/>
              <w:rPr>
                <w:b/>
                <w:bCs/>
                <w:sz w:val="28"/>
                <w:szCs w:val="28"/>
              </w:rPr>
            </w:pPr>
            <w:r w:rsidRPr="00F40902">
              <w:rPr>
                <w:b/>
                <w:bCs/>
                <w:sz w:val="28"/>
                <w:szCs w:val="28"/>
              </w:rPr>
              <w:t>от   «____» ________ 20___ г.</w:t>
            </w:r>
          </w:p>
        </w:tc>
      </w:tr>
      <w:tr w:rsidR="00C84A44" w:rsidRPr="00F40902" w:rsidTr="00C84A44">
        <w:tc>
          <w:tcPr>
            <w:tcW w:w="4683" w:type="dxa"/>
          </w:tcPr>
          <w:p w:rsidR="00C84A44" w:rsidRPr="00F40902" w:rsidRDefault="00C84A44" w:rsidP="00F40902">
            <w:pPr>
              <w:rPr>
                <w:sz w:val="28"/>
                <w:szCs w:val="28"/>
              </w:rPr>
            </w:pPr>
          </w:p>
        </w:tc>
        <w:tc>
          <w:tcPr>
            <w:tcW w:w="5029" w:type="dxa"/>
          </w:tcPr>
          <w:p w:rsidR="00C84A44" w:rsidRPr="00F40902" w:rsidRDefault="00C84A44" w:rsidP="00F40902">
            <w:pPr>
              <w:jc w:val="right"/>
              <w:rPr>
                <w:sz w:val="28"/>
                <w:szCs w:val="28"/>
              </w:rPr>
            </w:pPr>
          </w:p>
        </w:tc>
      </w:tr>
    </w:tbl>
    <w:p w:rsidR="00C84A44" w:rsidRPr="00F40902" w:rsidRDefault="00C84A44" w:rsidP="00F40902">
      <w:pPr>
        <w:jc w:val="center"/>
        <w:rPr>
          <w:b/>
          <w:bCs/>
          <w:sz w:val="28"/>
          <w:szCs w:val="28"/>
        </w:rPr>
      </w:pPr>
    </w:p>
    <w:p w:rsidR="00C84A44" w:rsidRPr="00F40902" w:rsidRDefault="00C84A44" w:rsidP="00F40902">
      <w:pPr>
        <w:rPr>
          <w:b/>
          <w:bCs/>
          <w:sz w:val="28"/>
          <w:szCs w:val="28"/>
        </w:rPr>
      </w:pPr>
    </w:p>
    <w:p w:rsidR="00C84A44" w:rsidRPr="00F40902" w:rsidRDefault="00C84A44" w:rsidP="00F40902">
      <w:pPr>
        <w:jc w:val="center"/>
        <w:rPr>
          <w:b/>
          <w:iCs/>
          <w:sz w:val="28"/>
          <w:szCs w:val="28"/>
        </w:rPr>
      </w:pPr>
      <w:r w:rsidRPr="00F40902">
        <w:rPr>
          <w:b/>
          <w:iCs/>
          <w:sz w:val="28"/>
          <w:szCs w:val="28"/>
        </w:rPr>
        <w:t>Дополнительная общеразвивающая</w:t>
      </w:r>
    </w:p>
    <w:p w:rsidR="00C84A44" w:rsidRPr="00F40902" w:rsidRDefault="00C84A44" w:rsidP="00F40902">
      <w:pPr>
        <w:jc w:val="center"/>
        <w:rPr>
          <w:b/>
          <w:iCs/>
          <w:sz w:val="28"/>
          <w:szCs w:val="28"/>
        </w:rPr>
      </w:pPr>
      <w:r w:rsidRPr="00F40902">
        <w:rPr>
          <w:b/>
          <w:iCs/>
          <w:sz w:val="28"/>
          <w:szCs w:val="28"/>
        </w:rPr>
        <w:t xml:space="preserve"> программа </w:t>
      </w:r>
    </w:p>
    <w:p w:rsidR="00C84A44" w:rsidRPr="00F40902" w:rsidRDefault="00C84A44" w:rsidP="00F40902">
      <w:pPr>
        <w:jc w:val="center"/>
        <w:rPr>
          <w:b/>
          <w:bCs/>
          <w:sz w:val="28"/>
          <w:szCs w:val="28"/>
        </w:rPr>
      </w:pPr>
      <w:r w:rsidRPr="00F40902">
        <w:rPr>
          <w:b/>
          <w:bCs/>
          <w:sz w:val="28"/>
          <w:szCs w:val="28"/>
        </w:rPr>
        <w:t>«</w:t>
      </w:r>
      <w:r w:rsidR="005A7F35" w:rsidRPr="00F40902">
        <w:rPr>
          <w:b/>
          <w:bCs/>
          <w:color w:val="000000"/>
          <w:sz w:val="28"/>
          <w:szCs w:val="28"/>
        </w:rPr>
        <w:t>Ковроделие</w:t>
      </w:r>
      <w:r w:rsidRPr="00F40902">
        <w:rPr>
          <w:b/>
          <w:bCs/>
          <w:sz w:val="28"/>
          <w:szCs w:val="28"/>
        </w:rPr>
        <w:t>»</w:t>
      </w:r>
    </w:p>
    <w:p w:rsidR="00C84A44" w:rsidRPr="00F40902" w:rsidRDefault="00C84A44" w:rsidP="00F40902">
      <w:pPr>
        <w:jc w:val="center"/>
        <w:rPr>
          <w:b/>
          <w:bCs/>
          <w:iCs/>
          <w:sz w:val="28"/>
          <w:szCs w:val="28"/>
        </w:rPr>
      </w:pPr>
      <w:r w:rsidRPr="00F40902">
        <w:rPr>
          <w:b/>
          <w:bCs/>
          <w:iCs/>
          <w:sz w:val="28"/>
          <w:szCs w:val="28"/>
        </w:rPr>
        <w:t xml:space="preserve">                  </w:t>
      </w:r>
    </w:p>
    <w:p w:rsidR="00C84A44" w:rsidRPr="00F40902" w:rsidRDefault="00C84A44" w:rsidP="006221E1">
      <w:pPr>
        <w:jc w:val="center"/>
        <w:rPr>
          <w:sz w:val="28"/>
          <w:szCs w:val="28"/>
        </w:rPr>
      </w:pPr>
      <w:r w:rsidRPr="00F40902">
        <w:rPr>
          <w:b/>
          <w:bCs/>
          <w:iCs/>
          <w:sz w:val="28"/>
          <w:szCs w:val="28"/>
        </w:rPr>
        <w:t>Направленность</w:t>
      </w:r>
      <w:r w:rsidRPr="00F40902">
        <w:rPr>
          <w:sz w:val="28"/>
          <w:szCs w:val="28"/>
        </w:rPr>
        <w:t xml:space="preserve">: </w:t>
      </w:r>
      <w:r w:rsidR="00194EA3" w:rsidRPr="00F40902">
        <w:rPr>
          <w:sz w:val="28"/>
          <w:szCs w:val="28"/>
        </w:rPr>
        <w:t>художественная</w:t>
      </w:r>
    </w:p>
    <w:p w:rsidR="00C84A44" w:rsidRPr="00F40902" w:rsidRDefault="006809D2" w:rsidP="006221E1">
      <w:pPr>
        <w:jc w:val="center"/>
        <w:rPr>
          <w:iCs/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</w:t>
      </w:r>
      <w:r w:rsidR="00C84A44" w:rsidRPr="00F40902">
        <w:rPr>
          <w:b/>
          <w:bCs/>
          <w:iCs/>
          <w:sz w:val="28"/>
          <w:szCs w:val="28"/>
        </w:rPr>
        <w:t xml:space="preserve">Уровень программы: </w:t>
      </w:r>
      <w:r w:rsidR="00C84A44" w:rsidRPr="00F40902">
        <w:rPr>
          <w:iCs/>
          <w:sz w:val="28"/>
          <w:szCs w:val="28"/>
        </w:rPr>
        <w:t>базово - стартовый</w:t>
      </w:r>
    </w:p>
    <w:p w:rsidR="00C84A44" w:rsidRPr="00F40902" w:rsidRDefault="006809D2" w:rsidP="006809D2">
      <w:pPr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                             </w:t>
      </w:r>
      <w:r w:rsidR="00EF3656">
        <w:rPr>
          <w:b/>
          <w:bCs/>
          <w:iCs/>
          <w:sz w:val="28"/>
          <w:szCs w:val="28"/>
        </w:rPr>
        <w:t xml:space="preserve">   </w:t>
      </w:r>
      <w:r>
        <w:rPr>
          <w:b/>
          <w:bCs/>
          <w:iCs/>
          <w:sz w:val="28"/>
          <w:szCs w:val="28"/>
        </w:rPr>
        <w:t xml:space="preserve"> </w:t>
      </w:r>
      <w:r w:rsidR="00EF3656">
        <w:rPr>
          <w:b/>
          <w:bCs/>
          <w:iCs/>
          <w:sz w:val="28"/>
          <w:szCs w:val="28"/>
        </w:rPr>
        <w:t xml:space="preserve"> </w:t>
      </w:r>
      <w:r w:rsidR="00C84A44" w:rsidRPr="00F40902">
        <w:rPr>
          <w:b/>
          <w:bCs/>
          <w:iCs/>
          <w:sz w:val="28"/>
          <w:szCs w:val="28"/>
        </w:rPr>
        <w:t>Возраст учащихся</w:t>
      </w:r>
      <w:r w:rsidR="00C84A44" w:rsidRPr="00F40902">
        <w:rPr>
          <w:sz w:val="28"/>
          <w:szCs w:val="28"/>
        </w:rPr>
        <w:t xml:space="preserve">: </w:t>
      </w:r>
      <w:r w:rsidR="005A7F35" w:rsidRPr="00F40902">
        <w:rPr>
          <w:sz w:val="28"/>
          <w:szCs w:val="28"/>
        </w:rPr>
        <w:t>8-15</w:t>
      </w:r>
      <w:r>
        <w:rPr>
          <w:sz w:val="28"/>
          <w:szCs w:val="28"/>
        </w:rPr>
        <w:t>лет</w:t>
      </w:r>
    </w:p>
    <w:p w:rsidR="00C84A44" w:rsidRPr="00F40902" w:rsidRDefault="00EF3656" w:rsidP="006221E1">
      <w:pPr>
        <w:jc w:val="center"/>
        <w:rPr>
          <w:sz w:val="28"/>
          <w:szCs w:val="28"/>
        </w:rPr>
      </w:pPr>
      <w:r>
        <w:rPr>
          <w:b/>
          <w:bCs/>
          <w:iCs/>
          <w:sz w:val="28"/>
          <w:szCs w:val="28"/>
        </w:rPr>
        <w:t xml:space="preserve">         </w:t>
      </w:r>
      <w:r w:rsidR="00C84A44" w:rsidRPr="00F40902">
        <w:rPr>
          <w:b/>
          <w:bCs/>
          <w:iCs/>
          <w:sz w:val="28"/>
          <w:szCs w:val="28"/>
        </w:rPr>
        <w:t>Срок реализации</w:t>
      </w:r>
      <w:r w:rsidR="00BB7150" w:rsidRPr="00F40902">
        <w:rPr>
          <w:sz w:val="28"/>
          <w:szCs w:val="28"/>
        </w:rPr>
        <w:t xml:space="preserve">: 2 </w:t>
      </w:r>
      <w:r w:rsidR="00C84A44" w:rsidRPr="00F40902">
        <w:rPr>
          <w:sz w:val="28"/>
          <w:szCs w:val="28"/>
        </w:rPr>
        <w:t>год</w:t>
      </w:r>
      <w:r w:rsidR="00BB7150" w:rsidRPr="00F40902">
        <w:rPr>
          <w:sz w:val="28"/>
          <w:szCs w:val="28"/>
        </w:rPr>
        <w:t>а</w:t>
      </w:r>
      <w:r w:rsidR="00C84A44" w:rsidRPr="00F40902">
        <w:rPr>
          <w:sz w:val="28"/>
          <w:szCs w:val="28"/>
        </w:rPr>
        <w:t xml:space="preserve"> (144 ч.</w:t>
      </w:r>
      <w:r w:rsidR="00BB7150" w:rsidRPr="00F40902">
        <w:rPr>
          <w:sz w:val="28"/>
          <w:szCs w:val="28"/>
        </w:rPr>
        <w:t>,216 ч.</w:t>
      </w:r>
      <w:r w:rsidR="00C84A44" w:rsidRPr="00F40902">
        <w:rPr>
          <w:sz w:val="28"/>
          <w:szCs w:val="28"/>
        </w:rPr>
        <w:t>)</w:t>
      </w:r>
    </w:p>
    <w:p w:rsidR="00C84A44" w:rsidRDefault="00C84A44" w:rsidP="00F40902">
      <w:pPr>
        <w:jc w:val="center"/>
        <w:rPr>
          <w:i/>
          <w:iCs/>
          <w:sz w:val="28"/>
          <w:szCs w:val="28"/>
        </w:rPr>
      </w:pPr>
    </w:p>
    <w:p w:rsidR="00EF3656" w:rsidRDefault="00EF3656" w:rsidP="00F40902">
      <w:pPr>
        <w:jc w:val="center"/>
        <w:rPr>
          <w:i/>
          <w:iCs/>
          <w:sz w:val="28"/>
          <w:szCs w:val="28"/>
        </w:rPr>
      </w:pPr>
    </w:p>
    <w:p w:rsidR="00EF3656" w:rsidRDefault="00EF3656" w:rsidP="00F40902">
      <w:pPr>
        <w:jc w:val="center"/>
        <w:rPr>
          <w:i/>
          <w:iCs/>
          <w:sz w:val="28"/>
          <w:szCs w:val="28"/>
        </w:rPr>
      </w:pPr>
    </w:p>
    <w:p w:rsidR="00EF3656" w:rsidRDefault="00EF3656" w:rsidP="00F40902">
      <w:pPr>
        <w:jc w:val="center"/>
        <w:rPr>
          <w:i/>
          <w:iCs/>
          <w:sz w:val="28"/>
          <w:szCs w:val="28"/>
        </w:rPr>
      </w:pPr>
    </w:p>
    <w:p w:rsidR="00EF3656" w:rsidRDefault="00EF3656" w:rsidP="00F40902">
      <w:pPr>
        <w:jc w:val="center"/>
        <w:rPr>
          <w:i/>
          <w:iCs/>
          <w:sz w:val="28"/>
          <w:szCs w:val="28"/>
        </w:rPr>
      </w:pPr>
    </w:p>
    <w:p w:rsidR="00EF3656" w:rsidRPr="00F40902" w:rsidRDefault="00EF3656" w:rsidP="00F40902">
      <w:pPr>
        <w:jc w:val="center"/>
        <w:rPr>
          <w:i/>
          <w:iCs/>
          <w:sz w:val="28"/>
          <w:szCs w:val="28"/>
        </w:rPr>
      </w:pPr>
    </w:p>
    <w:p w:rsidR="00C84A44" w:rsidRPr="00F40902" w:rsidRDefault="00C84A44" w:rsidP="00F40902">
      <w:pPr>
        <w:autoSpaceDE w:val="0"/>
        <w:autoSpaceDN w:val="0"/>
        <w:ind w:left="-426" w:right="3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F40902" w:rsidRDefault="00C84A44" w:rsidP="00F40902">
      <w:pPr>
        <w:ind w:left="-426" w:firstLine="426"/>
        <w:jc w:val="right"/>
        <w:rPr>
          <w:b/>
          <w:bCs/>
          <w:sz w:val="28"/>
          <w:szCs w:val="28"/>
        </w:rPr>
      </w:pPr>
      <w:r w:rsidRPr="00F40902">
        <w:rPr>
          <w:b/>
          <w:bCs/>
          <w:sz w:val="28"/>
          <w:szCs w:val="28"/>
        </w:rPr>
        <w:t>Автор-составитель:</w:t>
      </w:r>
    </w:p>
    <w:p w:rsidR="00C84A44" w:rsidRPr="00A72FBC" w:rsidRDefault="00C84A44" w:rsidP="00F40902">
      <w:pPr>
        <w:ind w:left="-426" w:firstLine="426"/>
        <w:jc w:val="right"/>
        <w:rPr>
          <w:b/>
          <w:sz w:val="28"/>
          <w:szCs w:val="28"/>
        </w:rPr>
      </w:pPr>
      <w:r w:rsidRPr="00A72FBC">
        <w:rPr>
          <w:b/>
          <w:sz w:val="28"/>
          <w:szCs w:val="28"/>
        </w:rPr>
        <w:t xml:space="preserve">Магомедова </w:t>
      </w:r>
      <w:r w:rsidR="005A7F35" w:rsidRPr="00A72FBC">
        <w:rPr>
          <w:b/>
          <w:sz w:val="28"/>
          <w:szCs w:val="28"/>
        </w:rPr>
        <w:t>Шуайнат Омаров</w:t>
      </w:r>
      <w:r w:rsidRPr="00A72FBC">
        <w:rPr>
          <w:b/>
          <w:sz w:val="28"/>
          <w:szCs w:val="28"/>
        </w:rPr>
        <w:t>на,</w:t>
      </w:r>
    </w:p>
    <w:p w:rsidR="00C84A44" w:rsidRPr="00F40902" w:rsidRDefault="00C84A44" w:rsidP="00F40902">
      <w:pPr>
        <w:ind w:left="-426" w:firstLine="426"/>
        <w:jc w:val="right"/>
        <w:rPr>
          <w:sz w:val="28"/>
          <w:szCs w:val="28"/>
        </w:rPr>
      </w:pPr>
      <w:r w:rsidRPr="00F40902">
        <w:rPr>
          <w:sz w:val="28"/>
          <w:szCs w:val="28"/>
        </w:rPr>
        <w:t xml:space="preserve">                                           педагог дополнительного образования </w:t>
      </w:r>
    </w:p>
    <w:p w:rsidR="00C84A44" w:rsidRPr="00F40902" w:rsidRDefault="00EF3656" w:rsidP="00F40902">
      <w:pPr>
        <w:ind w:left="-426" w:firstLine="426"/>
        <w:jc w:val="right"/>
        <w:rPr>
          <w:sz w:val="28"/>
          <w:szCs w:val="28"/>
        </w:rPr>
      </w:pPr>
      <w:r>
        <w:rPr>
          <w:sz w:val="28"/>
          <w:szCs w:val="28"/>
        </w:rPr>
        <w:t>МБУ ДО</w:t>
      </w:r>
      <w:r w:rsidR="00C84A44" w:rsidRPr="00F40902">
        <w:rPr>
          <w:sz w:val="28"/>
          <w:szCs w:val="28"/>
        </w:rPr>
        <w:t xml:space="preserve"> «ЦДОД  ЧР»</w:t>
      </w:r>
    </w:p>
    <w:p w:rsidR="00C84A44" w:rsidRPr="00F40902" w:rsidRDefault="00C84A44" w:rsidP="00F40902">
      <w:pPr>
        <w:autoSpaceDE w:val="0"/>
        <w:autoSpaceDN w:val="0"/>
        <w:ind w:left="-426" w:right="6" w:firstLine="426"/>
        <w:jc w:val="right"/>
        <w:rPr>
          <w:b/>
          <w:bCs/>
          <w:sz w:val="28"/>
          <w:szCs w:val="28"/>
          <w:lang w:eastAsia="en-US"/>
        </w:rPr>
      </w:pPr>
    </w:p>
    <w:p w:rsidR="00C84A44" w:rsidRPr="00F40902" w:rsidRDefault="00C84A44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  <w:bookmarkStart w:id="0" w:name="_GoBack"/>
      <w:bookmarkEnd w:id="0"/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EF3656" w:rsidRDefault="00EF3656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</w:p>
    <w:p w:rsidR="00C84A44" w:rsidRPr="00F40902" w:rsidRDefault="00C84A44" w:rsidP="00F40902">
      <w:pPr>
        <w:autoSpaceDE w:val="0"/>
        <w:autoSpaceDN w:val="0"/>
        <w:ind w:left="-426" w:right="6" w:firstLine="426"/>
        <w:jc w:val="center"/>
        <w:rPr>
          <w:b/>
          <w:bCs/>
          <w:sz w:val="28"/>
          <w:szCs w:val="28"/>
          <w:lang w:eastAsia="en-US"/>
        </w:rPr>
      </w:pPr>
      <w:r w:rsidRPr="00F40902">
        <w:rPr>
          <w:b/>
          <w:bCs/>
          <w:sz w:val="28"/>
          <w:szCs w:val="28"/>
          <w:lang w:eastAsia="en-US"/>
        </w:rPr>
        <w:t xml:space="preserve">с. </w:t>
      </w:r>
      <w:r w:rsidR="005A7F35" w:rsidRPr="00F40902">
        <w:rPr>
          <w:b/>
          <w:bCs/>
          <w:sz w:val="28"/>
          <w:szCs w:val="28"/>
          <w:lang w:eastAsia="en-US"/>
        </w:rPr>
        <w:t>Цуриб</w:t>
      </w:r>
      <w:r w:rsidR="00A72FBC">
        <w:rPr>
          <w:b/>
          <w:bCs/>
          <w:sz w:val="28"/>
          <w:szCs w:val="28"/>
          <w:lang w:eastAsia="en-US"/>
        </w:rPr>
        <w:t>- 2022</w:t>
      </w:r>
      <w:r w:rsidRPr="00F40902">
        <w:rPr>
          <w:b/>
          <w:bCs/>
          <w:sz w:val="28"/>
          <w:szCs w:val="28"/>
          <w:lang w:eastAsia="en-US"/>
        </w:rPr>
        <w:t>г.</w:t>
      </w:r>
    </w:p>
    <w:p w:rsidR="00BB7150" w:rsidRPr="00F40902" w:rsidRDefault="00BB7150" w:rsidP="00F40902">
      <w:pPr>
        <w:ind w:left="360"/>
        <w:jc w:val="center"/>
        <w:rPr>
          <w:rFonts w:eastAsia="Calibri"/>
          <w:b/>
          <w:sz w:val="28"/>
          <w:szCs w:val="28"/>
        </w:rPr>
      </w:pPr>
    </w:p>
    <w:p w:rsidR="00E24993" w:rsidRPr="00F40902" w:rsidRDefault="00E24993" w:rsidP="004B0294">
      <w:pPr>
        <w:pStyle w:val="a6"/>
        <w:numPr>
          <w:ilvl w:val="0"/>
          <w:numId w:val="3"/>
        </w:num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40902">
        <w:rPr>
          <w:rFonts w:ascii="Times New Roman" w:eastAsia="Calibri" w:hAnsi="Times New Roman" w:cs="Times New Roman"/>
          <w:b/>
          <w:sz w:val="28"/>
          <w:szCs w:val="28"/>
        </w:rPr>
        <w:lastRenderedPageBreak/>
        <w:t>Пояснительная записка.</w:t>
      </w:r>
    </w:p>
    <w:p w:rsidR="00BB7150" w:rsidRPr="00F40902" w:rsidRDefault="00BB7150" w:rsidP="00F40902">
      <w:pPr>
        <w:ind w:left="567" w:firstLine="567"/>
        <w:jc w:val="both"/>
        <w:rPr>
          <w:rFonts w:eastAsia="Calibri"/>
          <w:sz w:val="28"/>
          <w:szCs w:val="28"/>
        </w:rPr>
      </w:pPr>
    </w:p>
    <w:p w:rsidR="00BB7150" w:rsidRPr="00F40902" w:rsidRDefault="00BB7150" w:rsidP="00F40902">
      <w:pPr>
        <w:ind w:left="142" w:hanging="851"/>
        <w:rPr>
          <w:sz w:val="28"/>
          <w:szCs w:val="28"/>
        </w:rPr>
      </w:pPr>
      <w:r w:rsidRPr="00F40902">
        <w:rPr>
          <w:sz w:val="28"/>
          <w:szCs w:val="28"/>
        </w:rPr>
        <w:t xml:space="preserve">                Ручное  ковроделие  - старинный художественный промысел существует с тех времён, когда человек научился изготовлять пряжу и ткани из волокнистых материалов.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О древности культуры ковроткачество свидетельствуют памятники глубокой страны- ковры, хранящие в музеях, а также коллекциях, художественных фондах, а также записи историков и географов. В нашей стране ковроделие получило самое широкое распространение.  Развитие женских художественных ремесел, связанных с ковровым производством получило распространение на всей территории Дагестана. В настоящее время в России изготовляются ковры, как ручным, так и машинным способом  при этом ковры ручной выработки отличаются от машинной более прочной структурой ткани. Производством ковров ручной выработки занимаются ковровые фабрики: Дагестана, Азербайджана, Армении, Туркмении и в других районах России. С развитием экономики Республики и всей страны в целом, появились многочисленные текстильные, прядильные, ткацкие фабрики. Стали выпускать ковры, дорожки, половики из синтетических волокон.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Традиционным видам ковров Дагестане и на Северном Кавказе являются узорные войлоки, циновки, ворсовые и безворсовые ковры. В районах Южного игорного Дагестана распространено изготовление малых ковровых изделий. Это хурджины, оригинальные вязаные чулки и обувь, узорчатые шерстяные паласы, двусторонние паласы и др. Среди лезгин ковроткачество было распространено в селениях Ахты, Микрах , Курах, Кибир, Ашага-Сталь и т. д. Известными центрами ворсового и безворсового ковроткачества табасаранцев являются селения Хучни, Аркит. Ит</w:t>
      </w:r>
      <w:r w:rsidR="006809D2">
        <w:rPr>
          <w:sz w:val="28"/>
          <w:szCs w:val="28"/>
        </w:rPr>
        <w:t xml:space="preserve">огом годовой работы объединение </w:t>
      </w:r>
      <w:r w:rsidRPr="00F40902">
        <w:rPr>
          <w:sz w:val="28"/>
          <w:szCs w:val="28"/>
        </w:rPr>
        <w:t xml:space="preserve"> является отчётная выставка лучших работ. Важным моментом в ручном ковроделии являются рисунок, узор, подбор нитей основы и уток, цветные нити. Ковры делятся на войлочные, тканные. Тканые ковры - безворсовые, ворсовые и махровые.</w:t>
      </w:r>
    </w:p>
    <w:p w:rsidR="00BB7150" w:rsidRPr="00F40902" w:rsidRDefault="00BB7150" w:rsidP="00F40902">
      <w:pPr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Актуальность программы.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В настоящее время актуальной стала проблема сохранения культурной и исторической самобытности Дагестана,  национальных традиций, незыблемых нравственных ценностей народа. Декоративно-прикладное искусство органично вошло в современный быт и продолжает развиваться, сохраняя национальные традиции в целостности. Оно содержит в себе огромный потенциал для освоения культурного наследия, так как донесло до сегодняшнего дня практически в неискажённом виде характер духовно-художественного постижения мира.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Художественное ковроделие является одним из древнейших видов декоративно-прикладного творчества. Оно наряду с другими видами искусства готовит обучающихся к пониманию художественных образов, знакомит их с различными средствами выражения. На основе эстетических знаний и художественного опыта у учащихся складывается отношение к собственной художественной  деятельности.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Оно способствует изменению отношения  ребенка к процессу познания, развивает широту интересов и любознательность, что «является базовыми ориентирами федеральных образовательных стандартов».</w:t>
      </w:r>
    </w:p>
    <w:p w:rsidR="00BB7150" w:rsidRPr="00F40902" w:rsidRDefault="00BB7150" w:rsidP="00F40902">
      <w:pPr>
        <w:jc w:val="both"/>
        <w:rPr>
          <w:color w:val="000000" w:themeColor="text1"/>
          <w:sz w:val="28"/>
          <w:szCs w:val="28"/>
        </w:rPr>
      </w:pPr>
      <w:r w:rsidRPr="00F40902">
        <w:rPr>
          <w:color w:val="000000" w:themeColor="text1"/>
          <w:sz w:val="28"/>
          <w:szCs w:val="28"/>
        </w:rPr>
        <w:t>Программа «Ковроделие» художественной направленности</w:t>
      </w:r>
    </w:p>
    <w:p w:rsidR="00BB7150" w:rsidRPr="00F40902" w:rsidRDefault="00BB7150" w:rsidP="00F40902">
      <w:pPr>
        <w:jc w:val="both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 xml:space="preserve">Цель программы: 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lastRenderedPageBreak/>
        <w:t>создание условий для</w:t>
      </w:r>
      <w:r w:rsidRPr="00F40902">
        <w:rPr>
          <w:b/>
          <w:sz w:val="28"/>
          <w:szCs w:val="28"/>
        </w:rPr>
        <w:t xml:space="preserve"> </w:t>
      </w:r>
      <w:r w:rsidRPr="00F40902">
        <w:rPr>
          <w:sz w:val="28"/>
          <w:szCs w:val="28"/>
        </w:rPr>
        <w:t xml:space="preserve">развития культурных, познавательных и творческих способностей обучающихся в процессе ковроделия. </w:t>
      </w:r>
    </w:p>
    <w:p w:rsidR="00BB7150" w:rsidRPr="00F40902" w:rsidRDefault="00BB7150" w:rsidP="00F40902">
      <w:pPr>
        <w:pStyle w:val="Iauiue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Чтобы достичь поставленной цели, необходимо решать следующие задачи.</w:t>
      </w:r>
    </w:p>
    <w:p w:rsidR="00BB7150" w:rsidRPr="00F40902" w:rsidRDefault="00BB7150" w:rsidP="00F40902">
      <w:pPr>
        <w:rPr>
          <w:sz w:val="28"/>
          <w:szCs w:val="28"/>
          <w:lang w:eastAsia="en-US"/>
        </w:rPr>
      </w:pP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b/>
          <w:color w:val="000000" w:themeColor="text1"/>
          <w:sz w:val="28"/>
          <w:szCs w:val="28"/>
        </w:rPr>
        <w:t xml:space="preserve">Задачи  </w:t>
      </w:r>
      <w:r w:rsidRPr="00F40902">
        <w:rPr>
          <w:b/>
          <w:sz w:val="28"/>
          <w:szCs w:val="28"/>
        </w:rPr>
        <w:t>программы</w:t>
      </w:r>
      <w:r w:rsidRPr="00F40902">
        <w:rPr>
          <w:sz w:val="28"/>
          <w:szCs w:val="28"/>
        </w:rPr>
        <w:t>:</w:t>
      </w:r>
    </w:p>
    <w:p w:rsidR="00BB7150" w:rsidRPr="00F40902" w:rsidRDefault="00BB7150" w:rsidP="004B0294">
      <w:pPr>
        <w:numPr>
          <w:ilvl w:val="0"/>
          <w:numId w:val="8"/>
        </w:numPr>
        <w:rPr>
          <w:sz w:val="28"/>
          <w:szCs w:val="28"/>
        </w:rPr>
      </w:pPr>
      <w:r w:rsidRPr="00F40902">
        <w:rPr>
          <w:sz w:val="28"/>
          <w:szCs w:val="28"/>
        </w:rPr>
        <w:t>Дать теоретические знания о народной культуре и приобщить учащихся к народному искусству через изучение и освоение художественного ковроделия;</w:t>
      </w:r>
    </w:p>
    <w:p w:rsidR="00BB7150" w:rsidRPr="00F40902" w:rsidRDefault="00BB7150" w:rsidP="004B0294">
      <w:pPr>
        <w:pStyle w:val="Iauiue"/>
        <w:numPr>
          <w:ilvl w:val="0"/>
          <w:numId w:val="8"/>
        </w:num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Обучить практическим навыкам и приемам художественного ковроделия;</w:t>
      </w:r>
    </w:p>
    <w:p w:rsidR="00BB7150" w:rsidRPr="00F40902" w:rsidRDefault="00BB7150" w:rsidP="004B0294">
      <w:pPr>
        <w:numPr>
          <w:ilvl w:val="0"/>
          <w:numId w:val="8"/>
        </w:numPr>
        <w:rPr>
          <w:sz w:val="28"/>
          <w:szCs w:val="28"/>
        </w:rPr>
      </w:pPr>
      <w:r w:rsidRPr="00F40902">
        <w:rPr>
          <w:sz w:val="28"/>
          <w:szCs w:val="28"/>
        </w:rPr>
        <w:t>Познакомить с основами рисунка, построения композиции, орнамента и колорите;</w:t>
      </w:r>
    </w:p>
    <w:p w:rsidR="00BB7150" w:rsidRPr="00F40902" w:rsidRDefault="00BB7150" w:rsidP="004B0294">
      <w:pPr>
        <w:numPr>
          <w:ilvl w:val="0"/>
          <w:numId w:val="8"/>
        </w:numPr>
        <w:rPr>
          <w:sz w:val="28"/>
          <w:szCs w:val="28"/>
          <w:lang w:eastAsia="en-US"/>
        </w:rPr>
      </w:pPr>
      <w:r w:rsidRPr="00F40902">
        <w:rPr>
          <w:sz w:val="28"/>
          <w:szCs w:val="28"/>
        </w:rPr>
        <w:t>Научить  полученные знания, умения, навыки  применять на практике;</w:t>
      </w:r>
    </w:p>
    <w:p w:rsidR="00BB7150" w:rsidRPr="00F40902" w:rsidRDefault="00BB7150" w:rsidP="004B0294">
      <w:pPr>
        <w:numPr>
          <w:ilvl w:val="0"/>
          <w:numId w:val="8"/>
        </w:numPr>
        <w:rPr>
          <w:sz w:val="28"/>
          <w:szCs w:val="28"/>
        </w:rPr>
      </w:pPr>
      <w:r w:rsidRPr="00F40902">
        <w:rPr>
          <w:sz w:val="28"/>
          <w:szCs w:val="28"/>
        </w:rPr>
        <w:t>Воспитывать бережливость и аккуратность при работе с материалами и инструментами, расходовании природных ресурсов, как важных составляющих экологического воспитания;</w:t>
      </w:r>
    </w:p>
    <w:p w:rsidR="00BB7150" w:rsidRPr="00F40902" w:rsidRDefault="00BB7150" w:rsidP="004B0294">
      <w:pPr>
        <w:numPr>
          <w:ilvl w:val="0"/>
          <w:numId w:val="8"/>
        </w:numPr>
        <w:rPr>
          <w:sz w:val="28"/>
          <w:szCs w:val="28"/>
        </w:rPr>
      </w:pPr>
      <w:r w:rsidRPr="00F40902">
        <w:rPr>
          <w:sz w:val="28"/>
          <w:szCs w:val="28"/>
        </w:rPr>
        <w:t>Развивать и корригировать мелкую моторику и координацию рук.</w:t>
      </w:r>
    </w:p>
    <w:p w:rsidR="00BB7150" w:rsidRPr="00F40902" w:rsidRDefault="00BB7150" w:rsidP="004B0294">
      <w:pPr>
        <w:pStyle w:val="Iniiaiieoaeno"/>
        <w:numPr>
          <w:ilvl w:val="0"/>
          <w:numId w:val="8"/>
        </w:numPr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Развивать  художественный вкус, творческую инициативу, активность, воображение средствами декоративно-прикладного искусства; </w:t>
      </w:r>
    </w:p>
    <w:p w:rsidR="00BB7150" w:rsidRPr="00F40902" w:rsidRDefault="00BB7150" w:rsidP="004B0294">
      <w:pPr>
        <w:numPr>
          <w:ilvl w:val="0"/>
          <w:numId w:val="8"/>
        </w:numPr>
        <w:rPr>
          <w:sz w:val="28"/>
          <w:szCs w:val="28"/>
        </w:rPr>
      </w:pPr>
      <w:r w:rsidRPr="00F40902">
        <w:rPr>
          <w:sz w:val="28"/>
          <w:szCs w:val="28"/>
        </w:rPr>
        <w:t>Формировать чувство сотрудничества и взаимопомощи.</w:t>
      </w:r>
    </w:p>
    <w:p w:rsidR="00BB7150" w:rsidRPr="00F40902" w:rsidRDefault="00BB7150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В целом, программа носит практико-ориентированный характер и направлена на овладение учащимися основными приёмами ткачества ковров. Обучение по данной программе создаёт благоприятные условия для интеллектуального и духовного воспитания личности ребёнка, социально-культурного и профессионального самоопределения, развития познавательной активности и творческой самореализации учащихся.</w:t>
      </w:r>
    </w:p>
    <w:p w:rsidR="00BB7150" w:rsidRPr="00F40902" w:rsidRDefault="00BB7150" w:rsidP="00F40902">
      <w:pPr>
        <w:rPr>
          <w:color w:val="000000" w:themeColor="text1"/>
          <w:sz w:val="28"/>
          <w:szCs w:val="28"/>
        </w:rPr>
      </w:pPr>
      <w:r w:rsidRPr="00F40902">
        <w:rPr>
          <w:sz w:val="28"/>
          <w:szCs w:val="28"/>
        </w:rPr>
        <w:t xml:space="preserve">          </w:t>
      </w:r>
      <w:r w:rsidRPr="00F40902">
        <w:rPr>
          <w:color w:val="000000" w:themeColor="text1"/>
          <w:sz w:val="28"/>
          <w:szCs w:val="28"/>
        </w:rPr>
        <w:t>Программа рассчитана на 2год. Занятия проводятся:</w:t>
      </w:r>
    </w:p>
    <w:p w:rsidR="00BB7150" w:rsidRPr="00F40902" w:rsidRDefault="00BB7150" w:rsidP="00F40902">
      <w:pPr>
        <w:rPr>
          <w:color w:val="000000" w:themeColor="text1"/>
          <w:sz w:val="28"/>
          <w:szCs w:val="28"/>
        </w:rPr>
      </w:pPr>
      <w:r w:rsidRPr="00F40902">
        <w:rPr>
          <w:color w:val="000000" w:themeColor="text1"/>
          <w:sz w:val="28"/>
          <w:szCs w:val="28"/>
        </w:rPr>
        <w:t>Для 1 года обучения  по 2 часа 2 раза в неделю, 114ч в год;</w:t>
      </w:r>
    </w:p>
    <w:p w:rsidR="00BB7150" w:rsidRPr="00F40902" w:rsidRDefault="00BB7150" w:rsidP="00F40902">
      <w:pPr>
        <w:rPr>
          <w:color w:val="000000" w:themeColor="text1"/>
          <w:sz w:val="28"/>
          <w:szCs w:val="28"/>
        </w:rPr>
      </w:pPr>
      <w:r w:rsidRPr="00F40902">
        <w:rPr>
          <w:color w:val="000000" w:themeColor="text1"/>
          <w:sz w:val="28"/>
          <w:szCs w:val="28"/>
        </w:rPr>
        <w:t>Для 2 года обучения  по3 часа  2 раза в неделю,  216ч в год;</w:t>
      </w:r>
    </w:p>
    <w:p w:rsidR="003B18E1" w:rsidRPr="00F40902" w:rsidRDefault="003B18E1" w:rsidP="00F40902">
      <w:pPr>
        <w:ind w:right="283"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Занятие в объединение проводятся индивидуальные и групповые.</w:t>
      </w:r>
    </w:p>
    <w:p w:rsidR="003B18E1" w:rsidRPr="00F40902" w:rsidRDefault="003B18E1" w:rsidP="00F40902">
      <w:pPr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Занятие по 2 ч. два раза в неделю проводятся по 45 мин. (перерыв 10мин.)</w:t>
      </w:r>
    </w:p>
    <w:p w:rsidR="003B18E1" w:rsidRPr="00F40902" w:rsidRDefault="003B18E1" w:rsidP="00F40902">
      <w:pPr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Занятия проводятся в группе из 10 детей, при необходимости (подготовка к конкурсам) – индивидуально.</w:t>
      </w:r>
    </w:p>
    <w:p w:rsidR="003B18E1" w:rsidRPr="00F40902" w:rsidRDefault="003B18E1" w:rsidP="00F40902">
      <w:pPr>
        <w:ind w:firstLine="567"/>
        <w:jc w:val="both"/>
        <w:rPr>
          <w:sz w:val="28"/>
          <w:szCs w:val="28"/>
        </w:rPr>
      </w:pPr>
      <w:r w:rsidRPr="00F40902">
        <w:rPr>
          <w:bCs/>
          <w:sz w:val="28"/>
          <w:szCs w:val="28"/>
        </w:rPr>
        <w:t>Возраст обучающихся 8-15 лет.</w:t>
      </w:r>
    </w:p>
    <w:p w:rsidR="003B18E1" w:rsidRPr="00F40902" w:rsidRDefault="003B18E1" w:rsidP="00F40902">
      <w:pPr>
        <w:ind w:right="283"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В объединение «Ковроделие» принимаются все желающие. Специального отбора не производится. Недостающие навыки и умения восполняются индивидуальными занятиями.</w:t>
      </w:r>
    </w:p>
    <w:p w:rsidR="00BB7150" w:rsidRPr="00F40902" w:rsidRDefault="00BB7150" w:rsidP="00F40902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BB7150" w:rsidRPr="00F40902" w:rsidRDefault="00BB7150" w:rsidP="00F40902">
      <w:pPr>
        <w:pStyle w:val="ae"/>
        <w:spacing w:before="0" w:beforeAutospacing="0" w:after="0" w:afterAutospacing="0"/>
        <w:rPr>
          <w:b/>
          <w:sz w:val="28"/>
          <w:szCs w:val="28"/>
        </w:rPr>
      </w:pPr>
      <w:r w:rsidRPr="00F40902">
        <w:rPr>
          <w:sz w:val="28"/>
          <w:szCs w:val="28"/>
        </w:rPr>
        <w:t xml:space="preserve">Обучение основывается на следующих </w:t>
      </w:r>
      <w:r w:rsidRPr="00F40902">
        <w:rPr>
          <w:b/>
          <w:sz w:val="28"/>
          <w:szCs w:val="28"/>
        </w:rPr>
        <w:t>педагогических принципах: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t>личностно-ориентированного подхода (обращение к субъектному опыту обучающегося, то есть к опыту его собственной жизнедеятельности; признание самобытности и уникальности каждого ученика);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t>природосообразности (учитывается возраст обучающихся, а так же уровень его интеллектуальной подготовки, предполагающий выполнение заданий различной степени сложности);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t>культуросообразности (приобщение обучающихся к современной мировой культуре и их ориентация на общечеловеческие культурные ценности):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t>свободы выбора решений и самостоятельности в их реализации;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lastRenderedPageBreak/>
        <w:t>сотрудничества и ответственности;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t>сознательного усвоения обучающимися учебного материала;</w:t>
      </w:r>
    </w:p>
    <w:p w:rsidR="00BB7150" w:rsidRPr="00F40902" w:rsidRDefault="00BB7150" w:rsidP="004B0294">
      <w:pPr>
        <w:numPr>
          <w:ilvl w:val="0"/>
          <w:numId w:val="9"/>
        </w:numPr>
        <w:rPr>
          <w:sz w:val="28"/>
          <w:szCs w:val="28"/>
        </w:rPr>
      </w:pPr>
      <w:r w:rsidRPr="00F40902">
        <w:rPr>
          <w:sz w:val="28"/>
          <w:szCs w:val="28"/>
        </w:rPr>
        <w:t xml:space="preserve">систематичности, последовательности и наглядности обучения. 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Программа строится на основе знаний возрастных, психолого – педагогических, физических особенностей детей младшего подросткового возраста. </w:t>
      </w:r>
    </w:p>
    <w:p w:rsidR="00BB7150" w:rsidRPr="00F40902" w:rsidRDefault="00BB7150" w:rsidP="00F40902">
      <w:pPr>
        <w:pStyle w:val="FR2"/>
        <w:tabs>
          <w:tab w:val="left" w:pos="720"/>
        </w:tabs>
        <w:jc w:val="both"/>
        <w:rPr>
          <w:sz w:val="28"/>
          <w:szCs w:val="28"/>
        </w:rPr>
      </w:pPr>
      <w:r w:rsidRPr="00F40902">
        <w:rPr>
          <w:sz w:val="28"/>
          <w:szCs w:val="28"/>
        </w:rPr>
        <w:t>Формы и методы, технологии обучения.</w:t>
      </w:r>
    </w:p>
    <w:p w:rsidR="00BB7150" w:rsidRPr="00F40902" w:rsidRDefault="00BB7150" w:rsidP="00F409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0902">
        <w:rPr>
          <w:color w:val="000000"/>
          <w:sz w:val="28"/>
          <w:szCs w:val="28"/>
        </w:rPr>
        <w:t xml:space="preserve">В организации обучения используются современные образовательные технологии: </w:t>
      </w:r>
    </w:p>
    <w:p w:rsidR="00BB7150" w:rsidRPr="00F40902" w:rsidRDefault="00BB7150" w:rsidP="00F409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0902">
        <w:rPr>
          <w:color w:val="000000"/>
          <w:sz w:val="28"/>
          <w:szCs w:val="28"/>
        </w:rPr>
        <w:t xml:space="preserve">1. Информационно-коммуникационные технологии </w:t>
      </w:r>
    </w:p>
    <w:p w:rsidR="00BB7150" w:rsidRPr="00F40902" w:rsidRDefault="00BB7150" w:rsidP="00F409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0902">
        <w:rPr>
          <w:color w:val="000000"/>
          <w:sz w:val="28"/>
          <w:szCs w:val="28"/>
        </w:rPr>
        <w:t xml:space="preserve">2. Технология проектного обучения. </w:t>
      </w:r>
    </w:p>
    <w:p w:rsidR="00BB7150" w:rsidRPr="00F40902" w:rsidRDefault="00BB7150" w:rsidP="00F409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0902">
        <w:rPr>
          <w:color w:val="000000"/>
          <w:sz w:val="28"/>
          <w:szCs w:val="28"/>
        </w:rPr>
        <w:t xml:space="preserve">3. Игровые технологии. </w:t>
      </w:r>
    </w:p>
    <w:p w:rsidR="003B18E1" w:rsidRPr="00F40902" w:rsidRDefault="003B18E1" w:rsidP="00F409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0902">
        <w:rPr>
          <w:color w:val="000000"/>
          <w:sz w:val="28"/>
          <w:szCs w:val="28"/>
        </w:rPr>
        <w:t>4</w:t>
      </w:r>
      <w:r w:rsidR="00BB7150" w:rsidRPr="00F40902">
        <w:rPr>
          <w:color w:val="000000"/>
          <w:sz w:val="28"/>
          <w:szCs w:val="28"/>
        </w:rPr>
        <w:t xml:space="preserve">. Интерактивные формы и методы </w:t>
      </w:r>
      <w:r w:rsidRPr="00F40902">
        <w:rPr>
          <w:color w:val="000000"/>
          <w:sz w:val="28"/>
          <w:szCs w:val="28"/>
        </w:rPr>
        <w:t>обучении</w:t>
      </w:r>
    </w:p>
    <w:p w:rsidR="00BB7150" w:rsidRPr="00F40902" w:rsidRDefault="00BB7150" w:rsidP="00F40902">
      <w:pPr>
        <w:shd w:val="clear" w:color="auto" w:fill="FFFFFF"/>
        <w:autoSpaceDE w:val="0"/>
        <w:autoSpaceDN w:val="0"/>
        <w:adjustRightInd w:val="0"/>
        <w:jc w:val="both"/>
        <w:rPr>
          <w:color w:val="000000"/>
          <w:sz w:val="28"/>
          <w:szCs w:val="28"/>
        </w:rPr>
      </w:pPr>
      <w:r w:rsidRPr="00F40902">
        <w:rPr>
          <w:sz w:val="28"/>
          <w:szCs w:val="28"/>
        </w:rPr>
        <w:t xml:space="preserve">В процессе обучения используются следующие </w:t>
      </w:r>
      <w:r w:rsidRPr="00F40902">
        <w:rPr>
          <w:rStyle w:val="ac"/>
          <w:b/>
          <w:bCs/>
          <w:sz w:val="28"/>
          <w:szCs w:val="28"/>
        </w:rPr>
        <w:t>методы:</w:t>
      </w:r>
      <w:r w:rsidRPr="00F40902">
        <w:rPr>
          <w:rStyle w:val="af"/>
          <w:sz w:val="28"/>
          <w:szCs w:val="28"/>
        </w:rPr>
        <w:t xml:space="preserve"> </w:t>
      </w:r>
      <w:r w:rsidRPr="00F40902">
        <w:rPr>
          <w:sz w:val="28"/>
          <w:szCs w:val="28"/>
        </w:rPr>
        <w:t>объяснительно-иллюстративный, репродуктивный, деятельностный, эвристический, исследовательский.</w:t>
      </w:r>
    </w:p>
    <w:p w:rsidR="00BB7150" w:rsidRPr="00F40902" w:rsidRDefault="00BB7150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 xml:space="preserve">В процессе обучения предусматриваются следующие </w:t>
      </w:r>
      <w:r w:rsidRPr="00F40902">
        <w:rPr>
          <w:rStyle w:val="ac"/>
          <w:b/>
          <w:bCs/>
          <w:sz w:val="28"/>
          <w:szCs w:val="28"/>
        </w:rPr>
        <w:t>формы учебных</w:t>
      </w:r>
      <w:r w:rsidRPr="00F40902">
        <w:rPr>
          <w:rStyle w:val="af"/>
          <w:sz w:val="28"/>
          <w:szCs w:val="28"/>
        </w:rPr>
        <w:t xml:space="preserve"> </w:t>
      </w:r>
      <w:r w:rsidRPr="00F40902">
        <w:rPr>
          <w:sz w:val="28"/>
          <w:szCs w:val="28"/>
        </w:rPr>
        <w:t>занятий: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>комбинированные  занятие (сочетающее в себе объяснение и практическое упражнение),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>беседа,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>консультация,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>экскурсия,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>дискуссия,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 xml:space="preserve">практическое упражнение под руководством педагога по закреплению определенных навыков; </w:t>
      </w:r>
    </w:p>
    <w:p w:rsidR="00BB7150" w:rsidRPr="00F40902" w:rsidRDefault="00BB7150" w:rsidP="004B0294">
      <w:pPr>
        <w:numPr>
          <w:ilvl w:val="0"/>
          <w:numId w:val="10"/>
        </w:numPr>
        <w:rPr>
          <w:sz w:val="28"/>
          <w:szCs w:val="28"/>
        </w:rPr>
      </w:pPr>
      <w:r w:rsidRPr="00F40902">
        <w:rPr>
          <w:sz w:val="28"/>
          <w:szCs w:val="28"/>
        </w:rPr>
        <w:t>учебная игра.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Основной формой работы являются учебные занятия. На занятиях  предусматриваются следующие формы организации учебной деятельности: индивидуальная, фронтальная, коллективное творчество. Занятия включают в себя теоретическую часть и практическую деятельность обучающихся. Теоретическая часть дается в форме бесед с просмотром иллюстративного материала (с использованием компьютерных технологий).  Так как работа при изготовлении тканых изделий чаще сидячая и неподвижная, требующая большого внимания и напряжения глаз необходимо особое место отводить заботе о здоровье детей. Для этого проводятся физкультминутки, пальчиковые гимнастики.</w:t>
      </w:r>
    </w:p>
    <w:p w:rsidR="00BB7150" w:rsidRPr="00F40902" w:rsidRDefault="00BB7150" w:rsidP="00F40902">
      <w:pPr>
        <w:pStyle w:val="ad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          </w:t>
      </w:r>
    </w:p>
    <w:p w:rsidR="006221E1" w:rsidRDefault="006221E1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1E1" w:rsidRDefault="006221E1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1E1" w:rsidRDefault="006221E1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221E1" w:rsidRDefault="006221E1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E5" w:rsidRDefault="00E40FE5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E5" w:rsidRDefault="00E40FE5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E5" w:rsidRDefault="00E40FE5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E5" w:rsidRDefault="00E40FE5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FE5" w:rsidRDefault="00E40FE5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lastRenderedPageBreak/>
        <w:t>2.Содержание программы</w:t>
      </w:r>
    </w:p>
    <w:p w:rsidR="00BB7150" w:rsidRPr="00960A00" w:rsidRDefault="00BB7150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60A00">
        <w:rPr>
          <w:rFonts w:ascii="Times New Roman" w:hAnsi="Times New Roman" w:cs="Times New Roman"/>
          <w:b/>
          <w:sz w:val="28"/>
          <w:szCs w:val="28"/>
        </w:rPr>
        <w:t xml:space="preserve">Учебно-тематический план </w:t>
      </w:r>
    </w:p>
    <w:p w:rsidR="00BB7150" w:rsidRPr="00960A00" w:rsidRDefault="00BB7150" w:rsidP="00F40902">
      <w:pPr>
        <w:pStyle w:val="ad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960A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на </w:t>
      </w:r>
      <w:r w:rsidR="00593DC3" w:rsidRPr="00960A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1- </w:t>
      </w:r>
      <w:r w:rsidRPr="00960A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год обучения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4"/>
        <w:gridCol w:w="4302"/>
        <w:gridCol w:w="977"/>
        <w:gridCol w:w="1129"/>
        <w:gridCol w:w="1156"/>
        <w:gridCol w:w="2264"/>
      </w:tblGrid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BB7150" w:rsidRPr="00960A00" w:rsidRDefault="00BB7150" w:rsidP="00F40902">
            <w:pPr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устный опрос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Национальное традиционное искусство вязания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О традициях ручного вязания</w:t>
            </w:r>
          </w:p>
          <w:p w:rsidR="00BB7150" w:rsidRPr="00960A00" w:rsidRDefault="00BB7150" w:rsidP="00960A00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73" w:type="dxa"/>
          </w:tcPr>
          <w:p w:rsidR="00BB7150" w:rsidRPr="00960A00" w:rsidRDefault="00BB7150" w:rsidP="00960A00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960A00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960A00" w:rsidP="00960A00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 xml:space="preserve">Виды ниток для вязания </w:t>
            </w: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Технический рисунок в ручном ковроделии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 xml:space="preserve">Подготовка станка и инструментов к работе. Меры предосторожности при работе с режущими </w:t>
            </w:r>
            <w:r w:rsidR="006809D2">
              <w:rPr>
                <w:rFonts w:ascii="Times New Roman" w:hAnsi="Times New Roman" w:cs="Times New Roman"/>
                <w:sz w:val="28"/>
                <w:szCs w:val="28"/>
              </w:rPr>
              <w:t>инструментами.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Приемы заправки станка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Приемы заправки ремиза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Сырье для выработки ковров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Понятие о цвете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Техника ткачества ворсового ковра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56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52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Ткачество паласа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34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30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Уход за коврами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Тематические вечера, выставки, встречи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показ</w:t>
            </w:r>
          </w:p>
          <w:p w:rsidR="00BB7150" w:rsidRPr="00960A00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960A00">
              <w:rPr>
                <w:sz w:val="28"/>
                <w:szCs w:val="28"/>
              </w:rPr>
              <w:t>лучших</w:t>
            </w:r>
          </w:p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Подведение итогов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pStyle w:val="ad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выставка</w:t>
            </w:r>
          </w:p>
        </w:tc>
      </w:tr>
      <w:tr w:rsidR="00BB7150" w:rsidRPr="00960A00" w:rsidTr="00593DC3">
        <w:tc>
          <w:tcPr>
            <w:tcW w:w="59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325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Итого</w:t>
            </w:r>
          </w:p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78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144</w:t>
            </w:r>
          </w:p>
        </w:tc>
        <w:tc>
          <w:tcPr>
            <w:tcW w:w="1129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25</w:t>
            </w:r>
          </w:p>
        </w:tc>
        <w:tc>
          <w:tcPr>
            <w:tcW w:w="1156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960A00">
              <w:rPr>
                <w:rFonts w:ascii="Times New Roman" w:hAnsi="Times New Roman" w:cs="Times New Roman"/>
                <w:sz w:val="28"/>
                <w:szCs w:val="28"/>
              </w:rPr>
              <w:t>119</w:t>
            </w:r>
          </w:p>
        </w:tc>
        <w:tc>
          <w:tcPr>
            <w:tcW w:w="2273" w:type="dxa"/>
          </w:tcPr>
          <w:p w:rsidR="00BB7150" w:rsidRPr="00960A00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BB7150" w:rsidRPr="00960A00" w:rsidRDefault="00BB7150" w:rsidP="00F40902">
      <w:pPr>
        <w:rPr>
          <w:sz w:val="28"/>
          <w:szCs w:val="28"/>
        </w:rPr>
      </w:pPr>
    </w:p>
    <w:p w:rsidR="00BB7150" w:rsidRPr="00960A00" w:rsidRDefault="00BB7150" w:rsidP="00F40902">
      <w:pPr>
        <w:rPr>
          <w:sz w:val="28"/>
          <w:szCs w:val="28"/>
        </w:rPr>
      </w:pPr>
    </w:p>
    <w:p w:rsidR="00BB7150" w:rsidRPr="00960A00" w:rsidRDefault="00BB7150" w:rsidP="00F40902">
      <w:pPr>
        <w:rPr>
          <w:sz w:val="28"/>
          <w:szCs w:val="28"/>
        </w:rPr>
      </w:pPr>
    </w:p>
    <w:p w:rsidR="00BB7150" w:rsidRPr="00F40902" w:rsidRDefault="00BB7150" w:rsidP="00F40902">
      <w:pPr>
        <w:rPr>
          <w:sz w:val="28"/>
          <w:szCs w:val="28"/>
        </w:rPr>
      </w:pPr>
    </w:p>
    <w:p w:rsidR="00BB7150" w:rsidRPr="00F40902" w:rsidRDefault="00BB7150" w:rsidP="00F40902">
      <w:pPr>
        <w:rPr>
          <w:sz w:val="28"/>
          <w:szCs w:val="28"/>
        </w:rPr>
      </w:pPr>
    </w:p>
    <w:p w:rsidR="00BB7150" w:rsidRPr="00F40902" w:rsidRDefault="00BB7150" w:rsidP="00F40902">
      <w:pPr>
        <w:rPr>
          <w:sz w:val="28"/>
          <w:szCs w:val="28"/>
        </w:rPr>
      </w:pPr>
    </w:p>
    <w:p w:rsidR="00593DC3" w:rsidRPr="00F40902" w:rsidRDefault="00BB7150" w:rsidP="00F40902">
      <w:pPr>
        <w:pStyle w:val="ad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 xml:space="preserve">Содержание </w:t>
      </w:r>
      <w:r w:rsidR="00593DC3" w:rsidRPr="00F40902">
        <w:rPr>
          <w:rFonts w:ascii="Times New Roman" w:hAnsi="Times New Roman" w:cs="Times New Roman"/>
          <w:b/>
          <w:sz w:val="28"/>
          <w:szCs w:val="28"/>
        </w:rPr>
        <w:t>учебного плана:</w:t>
      </w:r>
      <w:r w:rsidRPr="00F40902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BB7150" w:rsidRPr="00F40902" w:rsidRDefault="00BB7150" w:rsidP="00F40902">
      <w:pPr>
        <w:pStyle w:val="ad"/>
        <w:ind w:firstLine="28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первого года обучения</w:t>
      </w:r>
    </w:p>
    <w:p w:rsidR="00BB7150" w:rsidRPr="00F40902" w:rsidRDefault="00BB7150" w:rsidP="00F40902">
      <w:pPr>
        <w:pStyle w:val="ad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1</w:t>
      </w:r>
      <w:r w:rsidRPr="00F40902">
        <w:rPr>
          <w:rFonts w:ascii="Times New Roman" w:hAnsi="Times New Roman" w:cs="Times New Roman"/>
          <w:sz w:val="28"/>
          <w:szCs w:val="28"/>
        </w:rPr>
        <w:t>. Вводное занятие</w:t>
      </w:r>
      <w:r w:rsidR="00960A00">
        <w:rPr>
          <w:rFonts w:ascii="Times New Roman" w:hAnsi="Times New Roman" w:cs="Times New Roman"/>
          <w:sz w:val="28"/>
          <w:szCs w:val="28"/>
        </w:rPr>
        <w:t>(2ч).</w:t>
      </w:r>
    </w:p>
    <w:p w:rsidR="00960A00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960A00">
        <w:rPr>
          <w:rFonts w:ascii="Times New Roman" w:hAnsi="Times New Roman" w:cs="Times New Roman"/>
          <w:sz w:val="28"/>
          <w:szCs w:val="28"/>
        </w:rPr>
        <w:t xml:space="preserve">(2ч.) </w:t>
      </w:r>
      <w:r w:rsidRPr="00F40902">
        <w:rPr>
          <w:rFonts w:ascii="Times New Roman" w:hAnsi="Times New Roman" w:cs="Times New Roman"/>
          <w:sz w:val="28"/>
          <w:szCs w:val="28"/>
        </w:rPr>
        <w:t xml:space="preserve">Задачи и план работы </w:t>
      </w:r>
      <w:r w:rsidR="003B18E1" w:rsidRPr="00F40902">
        <w:rPr>
          <w:rFonts w:ascii="Times New Roman" w:hAnsi="Times New Roman" w:cs="Times New Roman"/>
          <w:sz w:val="28"/>
          <w:szCs w:val="28"/>
        </w:rPr>
        <w:t>объединение</w:t>
      </w:r>
      <w:r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Ковроделие – старинный народный художественный промысел.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Организация рабоче</w:t>
      </w:r>
      <w:r w:rsidR="002A61BF">
        <w:rPr>
          <w:rFonts w:ascii="Times New Roman" w:hAnsi="Times New Roman" w:cs="Times New Roman"/>
          <w:sz w:val="28"/>
          <w:szCs w:val="28"/>
        </w:rPr>
        <w:t>го места. Правила поведение обучающ</w:t>
      </w:r>
      <w:r w:rsidRPr="00F40902">
        <w:rPr>
          <w:rFonts w:ascii="Times New Roman" w:hAnsi="Times New Roman" w:cs="Times New Roman"/>
          <w:sz w:val="28"/>
          <w:szCs w:val="28"/>
        </w:rPr>
        <w:t>егося. Выбор старосты, распределение рабочих мест.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2</w:t>
      </w:r>
      <w:r w:rsidRPr="00F40902">
        <w:rPr>
          <w:rFonts w:ascii="Times New Roman" w:hAnsi="Times New Roman" w:cs="Times New Roman"/>
          <w:sz w:val="28"/>
          <w:szCs w:val="28"/>
        </w:rPr>
        <w:t>.Национальное традиционное искусство вязания.</w:t>
      </w:r>
      <w:r w:rsidR="00960A00">
        <w:rPr>
          <w:rFonts w:ascii="Times New Roman" w:hAnsi="Times New Roman" w:cs="Times New Roman"/>
          <w:sz w:val="28"/>
          <w:szCs w:val="28"/>
        </w:rPr>
        <w:t>(1ч.)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Теория</w:t>
      </w:r>
      <w:r w:rsidR="00960A00" w:rsidRPr="00F40902">
        <w:rPr>
          <w:rFonts w:ascii="Times New Roman" w:hAnsi="Times New Roman" w:cs="Times New Roman"/>
          <w:sz w:val="28"/>
          <w:szCs w:val="28"/>
        </w:rPr>
        <w:t>.</w:t>
      </w:r>
      <w:r w:rsidR="00960A00">
        <w:rPr>
          <w:rFonts w:ascii="Times New Roman" w:hAnsi="Times New Roman" w:cs="Times New Roman"/>
          <w:sz w:val="28"/>
          <w:szCs w:val="28"/>
        </w:rPr>
        <w:t>(1ч.)</w:t>
      </w:r>
      <w:r w:rsidRPr="00F40902">
        <w:rPr>
          <w:rFonts w:ascii="Times New Roman" w:hAnsi="Times New Roman" w:cs="Times New Roman"/>
          <w:sz w:val="28"/>
          <w:szCs w:val="28"/>
        </w:rPr>
        <w:t>:</w:t>
      </w:r>
      <w:r w:rsidR="002A61BF">
        <w:rPr>
          <w:rFonts w:ascii="Times New Roman" w:hAnsi="Times New Roman" w:cs="Times New Roman"/>
          <w:sz w:val="28"/>
          <w:szCs w:val="28"/>
        </w:rPr>
        <w:t xml:space="preserve"> Подбор ниток для вязания</w:t>
      </w:r>
      <w:r w:rsidRPr="00F40902">
        <w:rPr>
          <w:rFonts w:ascii="Times New Roman" w:hAnsi="Times New Roman" w:cs="Times New Roman"/>
          <w:sz w:val="28"/>
          <w:szCs w:val="28"/>
        </w:rPr>
        <w:t>. Ковры и ковровые изделия являются, одним из видов декоративных тканей и широко используется, для бытовых нужд. Ковры, как правило, в</w:t>
      </w:r>
      <w:r w:rsidR="00960A00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отличие от метровых тканей, являются штучными изделиями.</w:t>
      </w:r>
      <w:r w:rsidR="00960A00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Показать основные приемы вязания ковровых изделий.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3</w:t>
      </w:r>
      <w:r w:rsidRPr="00F40902">
        <w:rPr>
          <w:rFonts w:ascii="Times New Roman" w:hAnsi="Times New Roman" w:cs="Times New Roman"/>
          <w:sz w:val="28"/>
          <w:szCs w:val="28"/>
        </w:rPr>
        <w:t>. О</w:t>
      </w:r>
      <w:r w:rsidR="002A61BF">
        <w:rPr>
          <w:rFonts w:ascii="Times New Roman" w:hAnsi="Times New Roman" w:cs="Times New Roman"/>
          <w:sz w:val="28"/>
          <w:szCs w:val="28"/>
        </w:rPr>
        <w:t xml:space="preserve"> т</w:t>
      </w:r>
      <w:r w:rsidRPr="00F40902">
        <w:rPr>
          <w:rFonts w:ascii="Times New Roman" w:hAnsi="Times New Roman" w:cs="Times New Roman"/>
          <w:sz w:val="28"/>
          <w:szCs w:val="28"/>
        </w:rPr>
        <w:t>радициях ручного вязания.</w:t>
      </w:r>
      <w:r w:rsidR="00960A00" w:rsidRPr="00960A00">
        <w:rPr>
          <w:rFonts w:ascii="Times New Roman" w:hAnsi="Times New Roman" w:cs="Times New Roman"/>
          <w:sz w:val="28"/>
          <w:szCs w:val="28"/>
        </w:rPr>
        <w:t xml:space="preserve"> </w:t>
      </w:r>
      <w:r w:rsidR="00960A00">
        <w:rPr>
          <w:rFonts w:ascii="Times New Roman" w:hAnsi="Times New Roman" w:cs="Times New Roman"/>
          <w:sz w:val="28"/>
          <w:szCs w:val="28"/>
        </w:rPr>
        <w:t>(2ч.)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960A00" w:rsidRPr="00F40902">
        <w:rPr>
          <w:rFonts w:ascii="Times New Roman" w:hAnsi="Times New Roman" w:cs="Times New Roman"/>
          <w:sz w:val="28"/>
          <w:szCs w:val="28"/>
        </w:rPr>
        <w:t>.</w:t>
      </w:r>
      <w:r w:rsidR="00960A00">
        <w:rPr>
          <w:rFonts w:ascii="Times New Roman" w:hAnsi="Times New Roman" w:cs="Times New Roman"/>
          <w:sz w:val="28"/>
          <w:szCs w:val="28"/>
        </w:rPr>
        <w:t xml:space="preserve">(1ч.) </w:t>
      </w:r>
      <w:r w:rsidR="002A61BF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Ознакомить учащихся с ручными вязаниями народов Дагестана.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960A00" w:rsidRPr="00F40902">
        <w:rPr>
          <w:rFonts w:ascii="Times New Roman" w:hAnsi="Times New Roman" w:cs="Times New Roman"/>
          <w:sz w:val="28"/>
          <w:szCs w:val="28"/>
        </w:rPr>
        <w:t>.</w:t>
      </w:r>
      <w:r w:rsidR="00960A00">
        <w:rPr>
          <w:rFonts w:ascii="Times New Roman" w:hAnsi="Times New Roman" w:cs="Times New Roman"/>
          <w:sz w:val="28"/>
          <w:szCs w:val="28"/>
        </w:rPr>
        <w:t xml:space="preserve">(1ч.) </w:t>
      </w:r>
      <w:r w:rsidRPr="00F40902">
        <w:rPr>
          <w:rFonts w:ascii="Times New Roman" w:hAnsi="Times New Roman" w:cs="Times New Roman"/>
          <w:sz w:val="28"/>
          <w:szCs w:val="28"/>
        </w:rPr>
        <w:t>Чтобы дети сами подбирали рисунок для ручного вязания и различали ковры ручного и машинного вязания.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4</w:t>
      </w:r>
      <w:r w:rsidRPr="00F40902">
        <w:rPr>
          <w:rFonts w:ascii="Times New Roman" w:hAnsi="Times New Roman" w:cs="Times New Roman"/>
          <w:sz w:val="28"/>
          <w:szCs w:val="28"/>
        </w:rPr>
        <w:t>. Виды ниток для вязания.</w:t>
      </w:r>
      <w:r w:rsidR="00960A00" w:rsidRPr="00960A00">
        <w:rPr>
          <w:rFonts w:ascii="Times New Roman" w:hAnsi="Times New Roman" w:cs="Times New Roman"/>
          <w:sz w:val="28"/>
          <w:szCs w:val="28"/>
        </w:rPr>
        <w:t xml:space="preserve"> </w:t>
      </w:r>
      <w:r w:rsidR="00960A00">
        <w:rPr>
          <w:rFonts w:ascii="Times New Roman" w:hAnsi="Times New Roman" w:cs="Times New Roman"/>
          <w:sz w:val="28"/>
          <w:szCs w:val="28"/>
        </w:rPr>
        <w:t>(3ч.)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960A00">
        <w:rPr>
          <w:rFonts w:ascii="Times New Roman" w:hAnsi="Times New Roman" w:cs="Times New Roman"/>
          <w:sz w:val="28"/>
          <w:szCs w:val="28"/>
        </w:rPr>
        <w:t>(1ч.)</w:t>
      </w:r>
      <w:r w:rsidR="002A61BF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Основные нитки для вязания ковра: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а) Крученная хлопчатобумажная пряжа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б) Уточная суровая хлопчатобумажная пряжа.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в) Основная пряжа.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г) Ворсовая пряжа. 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="00960A00">
        <w:rPr>
          <w:rFonts w:ascii="Times New Roman" w:hAnsi="Times New Roman" w:cs="Times New Roman"/>
          <w:sz w:val="28"/>
          <w:szCs w:val="28"/>
        </w:rPr>
        <w:t xml:space="preserve"> (2ч.)</w:t>
      </w:r>
      <w:r w:rsidRPr="00F40902">
        <w:rPr>
          <w:rFonts w:ascii="Times New Roman" w:hAnsi="Times New Roman" w:cs="Times New Roman"/>
          <w:sz w:val="28"/>
          <w:szCs w:val="28"/>
        </w:rPr>
        <w:t xml:space="preserve"> Научить учащихся правильно закреплять каждую  нитку для ковра.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5.</w:t>
      </w:r>
      <w:r w:rsidRPr="00F40902">
        <w:rPr>
          <w:rFonts w:ascii="Times New Roman" w:hAnsi="Times New Roman" w:cs="Times New Roman"/>
          <w:sz w:val="28"/>
          <w:szCs w:val="28"/>
        </w:rPr>
        <w:t xml:space="preserve"> Технический рисунок в ручном ковроделии </w:t>
      </w:r>
      <w:r w:rsidR="00685507">
        <w:rPr>
          <w:rFonts w:ascii="Times New Roman" w:hAnsi="Times New Roman" w:cs="Times New Roman"/>
          <w:sz w:val="28"/>
          <w:szCs w:val="28"/>
        </w:rPr>
        <w:t>(4ч.)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685507">
        <w:rPr>
          <w:rFonts w:ascii="Times New Roman" w:hAnsi="Times New Roman" w:cs="Times New Roman"/>
          <w:sz w:val="28"/>
          <w:szCs w:val="28"/>
        </w:rPr>
        <w:t>(2ч.)</w:t>
      </w:r>
      <w:r w:rsidR="00685507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Показать наглядность технического рисунка в ручном ковроделии и объяснить.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685507">
        <w:rPr>
          <w:rFonts w:ascii="Times New Roman" w:hAnsi="Times New Roman" w:cs="Times New Roman"/>
          <w:sz w:val="28"/>
          <w:szCs w:val="28"/>
        </w:rPr>
        <w:t>(2ч.)</w:t>
      </w:r>
      <w:r w:rsidR="00685507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выполнение различных рисунков учащихся в ручном ковроделии.</w:t>
      </w:r>
    </w:p>
    <w:p w:rsidR="00685507" w:rsidRPr="00F40902" w:rsidRDefault="00BB7150" w:rsidP="00685507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6.</w:t>
      </w:r>
      <w:r w:rsidRPr="00F40902">
        <w:rPr>
          <w:rFonts w:ascii="Times New Roman" w:hAnsi="Times New Roman" w:cs="Times New Roman"/>
          <w:sz w:val="28"/>
          <w:szCs w:val="28"/>
        </w:rPr>
        <w:t xml:space="preserve"> Подготовка станка и инструментов к работе,</w:t>
      </w:r>
      <w:r w:rsidR="00685507" w:rsidRPr="00685507">
        <w:rPr>
          <w:rFonts w:ascii="Times New Roman" w:hAnsi="Times New Roman" w:cs="Times New Roman"/>
          <w:sz w:val="28"/>
          <w:szCs w:val="28"/>
        </w:rPr>
        <w:t xml:space="preserve"> </w:t>
      </w:r>
      <w:r w:rsidR="00685507" w:rsidRPr="00F40902">
        <w:rPr>
          <w:rFonts w:ascii="Times New Roman" w:hAnsi="Times New Roman" w:cs="Times New Roman"/>
          <w:sz w:val="28"/>
          <w:szCs w:val="28"/>
        </w:rPr>
        <w:t>Меры предосторожности при работе с режущими инструментами.</w:t>
      </w:r>
    </w:p>
    <w:p w:rsidR="00685507" w:rsidRPr="00F40902" w:rsidRDefault="00685507" w:rsidP="00685507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Ковроткацкие инструменты для выработки Ручных ковров являются следующими: нож-крючок, колотушка, ножницы, гребни.</w:t>
      </w:r>
    </w:p>
    <w:p w:rsidR="00BB7150" w:rsidRPr="00F40902" w:rsidRDefault="00685507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685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(10ч.)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lastRenderedPageBreak/>
        <w:t>Теория:</w:t>
      </w:r>
      <w:r w:rsidR="00685507" w:rsidRPr="00685507">
        <w:rPr>
          <w:rFonts w:ascii="Times New Roman" w:hAnsi="Times New Roman" w:cs="Times New Roman"/>
          <w:sz w:val="28"/>
          <w:szCs w:val="28"/>
        </w:rPr>
        <w:t xml:space="preserve"> </w:t>
      </w:r>
      <w:r w:rsidR="00685507">
        <w:rPr>
          <w:rFonts w:ascii="Times New Roman" w:hAnsi="Times New Roman" w:cs="Times New Roman"/>
          <w:sz w:val="28"/>
          <w:szCs w:val="28"/>
        </w:rPr>
        <w:t>(2ч.)</w:t>
      </w:r>
      <w:r w:rsidR="00685507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 xml:space="preserve"> Основные детали станка (изучить)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1 Специальная рама.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2 Верхний вал.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3 Нижний вал.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4 Ремизный вал.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5 Ремизная ручка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Основные инструменты.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1 Крючки для связки ворсовых узлов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2 Гребня – для разрезки ворсовой пряжи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3 Ножницы – для стрижки ворса.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4 Ножи -  для Разрезки ворсовой пряжи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685507">
        <w:rPr>
          <w:rFonts w:ascii="Times New Roman" w:hAnsi="Times New Roman" w:cs="Times New Roman"/>
          <w:sz w:val="28"/>
          <w:szCs w:val="28"/>
        </w:rPr>
        <w:t>(8ч.)</w:t>
      </w:r>
      <w:r w:rsidR="00685507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Показать, учащимся как работать, на этом станке и как обращаться с основными инструментами, в том числе меры предосторожности с режущими инструментами.</w:t>
      </w:r>
    </w:p>
    <w:p w:rsidR="00BB7150" w:rsidRPr="00F40902" w:rsidRDefault="00685507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7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B7150" w:rsidRPr="00F40902">
        <w:rPr>
          <w:rFonts w:ascii="Times New Roman" w:hAnsi="Times New Roman" w:cs="Times New Roman"/>
          <w:sz w:val="28"/>
          <w:szCs w:val="28"/>
        </w:rPr>
        <w:t>Приёмы заправки станка.</w:t>
      </w:r>
      <w:r w:rsidRPr="006855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</w:t>
      </w:r>
      <w:r w:rsidR="002A61BF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sz w:val="28"/>
          <w:szCs w:val="28"/>
        </w:rPr>
        <w:t>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2A61BF">
        <w:rPr>
          <w:rFonts w:ascii="Times New Roman" w:hAnsi="Times New Roman" w:cs="Times New Roman"/>
          <w:sz w:val="28"/>
          <w:szCs w:val="28"/>
        </w:rPr>
        <w:t>(1ч.)</w:t>
      </w:r>
      <w:r w:rsidR="002A61BF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Для подготовки станка к работе входит: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1 установить станок.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2 выравнивать верхний и нижний</w:t>
      </w:r>
      <w:r w:rsidR="006809D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вал.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3 отрегулиравать грузовые винты.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4 примерят длину натяжения основы.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(3ч.)</w:t>
      </w:r>
      <w:r w:rsidR="002A61BF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 xml:space="preserve"> Проводиться сновка основы. Сновка основы на ковроткацком станке производиться с одним клубком.</w:t>
      </w:r>
    </w:p>
    <w:p w:rsidR="00BB7150" w:rsidRPr="00F40902" w:rsidRDefault="002A61BF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8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>.</w:t>
      </w:r>
      <w:r w:rsidR="00BB7150" w:rsidRPr="00F40902">
        <w:rPr>
          <w:rFonts w:ascii="Times New Roman" w:hAnsi="Times New Roman" w:cs="Times New Roman"/>
          <w:sz w:val="28"/>
          <w:szCs w:val="28"/>
        </w:rPr>
        <w:t>Приёмы заправки ремиза</w:t>
      </w:r>
      <w:r>
        <w:rPr>
          <w:rFonts w:ascii="Times New Roman" w:hAnsi="Times New Roman" w:cs="Times New Roman"/>
          <w:sz w:val="28"/>
          <w:szCs w:val="28"/>
        </w:rPr>
        <w:t>(6 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2A61BF">
        <w:rPr>
          <w:rFonts w:ascii="Times New Roman" w:hAnsi="Times New Roman" w:cs="Times New Roman"/>
          <w:sz w:val="28"/>
          <w:szCs w:val="28"/>
        </w:rPr>
        <w:t>(1ч.)</w:t>
      </w:r>
      <w:r w:rsidR="002A61BF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Ремизом называют приборы или прикосновения, которых прибиваются основные нити для обрезания зева. После окончании вязки ремизок колодочки удаляют, и ремизная планка выставляется и закрепляется ремизные петли.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</w:t>
      </w:r>
      <w:r w:rsidR="002A61BF">
        <w:rPr>
          <w:rFonts w:ascii="Times New Roman" w:hAnsi="Times New Roman" w:cs="Times New Roman"/>
          <w:sz w:val="28"/>
          <w:szCs w:val="28"/>
        </w:rPr>
        <w:t>(5ч.)</w:t>
      </w:r>
      <w:r w:rsidRPr="00F40902">
        <w:rPr>
          <w:rFonts w:ascii="Times New Roman" w:hAnsi="Times New Roman" w:cs="Times New Roman"/>
          <w:sz w:val="28"/>
          <w:szCs w:val="28"/>
        </w:rPr>
        <w:t>: После учащиеся самостоятельно выполняют зевообразование основы.</w:t>
      </w:r>
    </w:p>
    <w:p w:rsidR="00BB7150" w:rsidRPr="00F40902" w:rsidRDefault="002A61BF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9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>.</w:t>
      </w:r>
      <w:r w:rsidR="00BB7150" w:rsidRPr="00F40902">
        <w:rPr>
          <w:rFonts w:ascii="Times New Roman" w:hAnsi="Times New Roman" w:cs="Times New Roman"/>
          <w:sz w:val="28"/>
          <w:szCs w:val="28"/>
        </w:rPr>
        <w:t>Сырье выработки ковров .</w:t>
      </w:r>
      <w:r w:rsidRPr="002A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(4ч.)</w:t>
      </w:r>
    </w:p>
    <w:p w:rsidR="002A61BF" w:rsidRPr="00F40902" w:rsidRDefault="00BB7150" w:rsidP="002A61BF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Теория: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>
        <w:rPr>
          <w:rFonts w:ascii="Times New Roman" w:hAnsi="Times New Roman" w:cs="Times New Roman"/>
          <w:sz w:val="28"/>
          <w:szCs w:val="28"/>
        </w:rPr>
        <w:t>(4ч.)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 Пряжа из волокон растительного происхождения: шерсть верблюда, овцы, козы и других животных. Натуральный шелк. Искусственные комплексные нити и пряжа, синтетические нити, крученые нити из химических и натуральных волокон. Работница получает технический рисунок для выработки ковра и сырьё для выработки ковра.</w:t>
      </w:r>
    </w:p>
    <w:p w:rsidR="00960A00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а) ш– ширина ковра.                                   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 б) х/б нитки для утки 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 – плотность ковра.              х/б суровая для основы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дк – длина ковра.шерстяная цветная для вязки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а – общее количество пар основ нити.       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В – общее количество рядов утка.</w:t>
      </w:r>
    </w:p>
    <w:p w:rsidR="002A61BF" w:rsidRPr="00F40902" w:rsidRDefault="002A61BF" w:rsidP="002A61BF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10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>.</w:t>
      </w:r>
      <w:r w:rsidR="00BB7150" w:rsidRPr="00F40902">
        <w:rPr>
          <w:rFonts w:ascii="Times New Roman" w:hAnsi="Times New Roman" w:cs="Times New Roman"/>
          <w:sz w:val="28"/>
          <w:szCs w:val="28"/>
        </w:rPr>
        <w:t xml:space="preserve"> Понятие о цвете.</w:t>
      </w:r>
      <w:r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.</w:t>
      </w:r>
      <w:r w:rsidRPr="002A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(4ч.)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Теория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(1ч.)</w:t>
      </w:r>
      <w:r w:rsidRPr="00F40902">
        <w:rPr>
          <w:rFonts w:ascii="Times New Roman" w:hAnsi="Times New Roman" w:cs="Times New Roman"/>
          <w:sz w:val="28"/>
          <w:szCs w:val="28"/>
        </w:rPr>
        <w:t>: Цвет выбирают по технологическим рисункам ковра. Подбор цвета под образец. Группы холодных и теплых цветов. Дополнительные цвета. Поглощение предметами лучей спектра. Основные цвета спектра.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(3ч.)</w:t>
      </w:r>
      <w:r w:rsidR="006221E1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 xml:space="preserve"> Подготовка пряжи для ковра. Выбор цвета для вязки узлов ковра.</w:t>
      </w:r>
    </w:p>
    <w:p w:rsidR="002A61BF" w:rsidRPr="00F40902" w:rsidRDefault="00BB7150" w:rsidP="002A61BF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lastRenderedPageBreak/>
        <w:t>1</w:t>
      </w:r>
      <w:r w:rsidR="002A61BF">
        <w:rPr>
          <w:rFonts w:ascii="Times New Roman" w:hAnsi="Times New Roman" w:cs="Times New Roman"/>
          <w:b/>
          <w:sz w:val="28"/>
          <w:szCs w:val="28"/>
        </w:rPr>
        <w:t>1</w:t>
      </w:r>
      <w:r w:rsidRPr="00F40902">
        <w:rPr>
          <w:rFonts w:ascii="Times New Roman" w:hAnsi="Times New Roman" w:cs="Times New Roman"/>
          <w:sz w:val="28"/>
          <w:szCs w:val="28"/>
        </w:rPr>
        <w:t>. Техника ткачества ворсового ковра 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(56ч.)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(4ч.)</w:t>
      </w:r>
      <w:r w:rsidRPr="00F40902">
        <w:rPr>
          <w:rFonts w:ascii="Times New Roman" w:hAnsi="Times New Roman" w:cs="Times New Roman"/>
          <w:sz w:val="28"/>
          <w:szCs w:val="28"/>
        </w:rPr>
        <w:t>Разработка технического рисунка для образца учебного ворсового ковра. Расход необходимого количество цветов шерстяной , х/б пряжи на основу и уток. Способ вязки ворсовых узлов  на нитях основы  при помощи ножа-крючка. Изготовление второй концевой части ковра .Виды и способы вязки бахромы.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 xml:space="preserve">(52ч.) </w:t>
      </w:r>
      <w:r w:rsidRPr="00F40902">
        <w:rPr>
          <w:rFonts w:ascii="Times New Roman" w:hAnsi="Times New Roman" w:cs="Times New Roman"/>
          <w:sz w:val="28"/>
          <w:szCs w:val="28"/>
        </w:rPr>
        <w:t>Заправки учебного станка основой. Степень натяжения основы. Деление нитей основы на передние и задние. Передвижение наработанной части ковра.</w:t>
      </w:r>
    </w:p>
    <w:p w:rsidR="002A61BF" w:rsidRPr="00F40902" w:rsidRDefault="002A61BF" w:rsidP="002A61BF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12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>.</w:t>
      </w:r>
      <w:r w:rsidR="00BB7150" w:rsidRPr="00F40902">
        <w:rPr>
          <w:rFonts w:ascii="Times New Roman" w:hAnsi="Times New Roman" w:cs="Times New Roman"/>
          <w:sz w:val="28"/>
          <w:szCs w:val="28"/>
        </w:rPr>
        <w:t xml:space="preserve"> Техника ткачество паласа.</w:t>
      </w:r>
      <w:r w:rsidRPr="002A61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(34ч.)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Теория: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 </w:t>
      </w:r>
      <w:r w:rsidR="002A61BF">
        <w:rPr>
          <w:rFonts w:ascii="Times New Roman" w:hAnsi="Times New Roman" w:cs="Times New Roman"/>
          <w:sz w:val="28"/>
          <w:szCs w:val="28"/>
        </w:rPr>
        <w:t>(4ч.)</w:t>
      </w:r>
      <w:r w:rsidRPr="00F40902">
        <w:rPr>
          <w:rFonts w:ascii="Times New Roman" w:hAnsi="Times New Roman" w:cs="Times New Roman"/>
          <w:sz w:val="28"/>
          <w:szCs w:val="28"/>
        </w:rPr>
        <w:t xml:space="preserve"> Без ворсовые ковры и ковроткацкие станки для выработки без ворсовых ковров. Строение ткани паласа. Плотность ткани на основе. Техника выработки паласа на станке.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(30ч.)</w:t>
      </w:r>
      <w:r w:rsidRPr="00F40902">
        <w:rPr>
          <w:rFonts w:ascii="Times New Roman" w:hAnsi="Times New Roman" w:cs="Times New Roman"/>
          <w:sz w:val="28"/>
          <w:szCs w:val="28"/>
        </w:rPr>
        <w:t xml:space="preserve"> Способы соединения узорообразующих цветных нитей паласа. Намотка основы. Особенности техники ткачество паласа.</w:t>
      </w:r>
    </w:p>
    <w:p w:rsidR="002A61BF" w:rsidRPr="00F40902" w:rsidRDefault="002A61BF" w:rsidP="002A61BF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13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>.</w:t>
      </w:r>
      <w:r w:rsidR="00BB7150" w:rsidRPr="00F40902">
        <w:rPr>
          <w:rFonts w:ascii="Times New Roman" w:hAnsi="Times New Roman" w:cs="Times New Roman"/>
          <w:sz w:val="28"/>
          <w:szCs w:val="28"/>
        </w:rPr>
        <w:t xml:space="preserve"> Уход за коврами.</w:t>
      </w:r>
      <w:r w:rsidRPr="002A61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(8ч.)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Теория: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 xml:space="preserve">(1ч.) </w:t>
      </w:r>
      <w:r w:rsidRPr="00F40902">
        <w:rPr>
          <w:rFonts w:ascii="Times New Roman" w:hAnsi="Times New Roman" w:cs="Times New Roman"/>
          <w:sz w:val="28"/>
          <w:szCs w:val="28"/>
        </w:rPr>
        <w:t xml:space="preserve"> Пороки ковров кривизна, вогнутость или выпуклость. Резкая слабая выработка кромки. Дряблость концевых паласных частей.</w:t>
      </w:r>
    </w:p>
    <w:p w:rsidR="00BB7150" w:rsidRPr="00F40902" w:rsidRDefault="00BB7150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 w:rsidRPr="00F40902">
        <w:rPr>
          <w:rFonts w:ascii="Times New Roman" w:hAnsi="Times New Roman" w:cs="Times New Roman"/>
          <w:sz w:val="28"/>
          <w:szCs w:val="28"/>
        </w:rPr>
        <w:t>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 xml:space="preserve">(7ч.) </w:t>
      </w:r>
      <w:r w:rsidRPr="00F40902">
        <w:rPr>
          <w:rFonts w:ascii="Times New Roman" w:hAnsi="Times New Roman" w:cs="Times New Roman"/>
          <w:sz w:val="28"/>
          <w:szCs w:val="28"/>
        </w:rPr>
        <w:t xml:space="preserve"> Уход за коврами. Отходы в процессе ткачества. Неравномерная стрижка ворсовой поверхности.  Способ чистки и уход за коврами ручной работы.</w:t>
      </w:r>
    </w:p>
    <w:p w:rsidR="002A61BF" w:rsidRPr="00F40902" w:rsidRDefault="00BB7150" w:rsidP="002A61BF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1</w:t>
      </w:r>
      <w:r w:rsidR="002A61BF">
        <w:rPr>
          <w:rFonts w:ascii="Times New Roman" w:hAnsi="Times New Roman" w:cs="Times New Roman"/>
          <w:b/>
          <w:sz w:val="28"/>
          <w:szCs w:val="28"/>
        </w:rPr>
        <w:t>4</w:t>
      </w:r>
      <w:r w:rsidRPr="00F40902">
        <w:rPr>
          <w:rFonts w:ascii="Times New Roman" w:hAnsi="Times New Roman" w:cs="Times New Roman"/>
          <w:sz w:val="28"/>
          <w:szCs w:val="28"/>
        </w:rPr>
        <w:t>. Тематические вечера, встречи, выставки.</w:t>
      </w:r>
      <w:r w:rsidR="002A61BF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2A61BF">
        <w:rPr>
          <w:rFonts w:ascii="Times New Roman" w:hAnsi="Times New Roman" w:cs="Times New Roman"/>
          <w:sz w:val="28"/>
          <w:szCs w:val="28"/>
        </w:rPr>
        <w:t>(4ч.)</w:t>
      </w:r>
    </w:p>
    <w:p w:rsidR="00BB7150" w:rsidRPr="00F40902" w:rsidRDefault="002A61BF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.</w:t>
      </w:r>
      <w:r w:rsidRPr="002A61B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(4ч.) </w:t>
      </w:r>
      <w:r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="00BB7150" w:rsidRPr="00F40902">
        <w:rPr>
          <w:rFonts w:ascii="Times New Roman" w:hAnsi="Times New Roman" w:cs="Times New Roman"/>
          <w:sz w:val="28"/>
          <w:szCs w:val="28"/>
        </w:rPr>
        <w:t>Демонстрация наиболее интересных работ в школе. Участие в районных и республиканских выставках. Провести экскурсию на ковроткацкие комбинаты по мере возможности. Провести встречи с мастерами ковров и ручных изделий.</w:t>
      </w:r>
    </w:p>
    <w:p w:rsidR="00BB7150" w:rsidRPr="00F40902" w:rsidRDefault="002A61BF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15</w:t>
      </w:r>
      <w:r w:rsidR="00BB7150" w:rsidRPr="00F40902">
        <w:rPr>
          <w:rFonts w:ascii="Times New Roman" w:hAnsi="Times New Roman" w:cs="Times New Roman"/>
          <w:b/>
          <w:sz w:val="28"/>
          <w:szCs w:val="28"/>
        </w:rPr>
        <w:t>.</w:t>
      </w:r>
      <w:r w:rsidR="00BB7150" w:rsidRPr="00F40902">
        <w:rPr>
          <w:rFonts w:ascii="Times New Roman" w:hAnsi="Times New Roman" w:cs="Times New Roman"/>
          <w:sz w:val="28"/>
          <w:szCs w:val="28"/>
        </w:rPr>
        <w:t xml:space="preserve"> Подведение итогов.</w:t>
      </w:r>
      <w:r>
        <w:rPr>
          <w:rFonts w:ascii="Times New Roman" w:hAnsi="Times New Roman" w:cs="Times New Roman"/>
          <w:sz w:val="28"/>
          <w:szCs w:val="28"/>
        </w:rPr>
        <w:t>(2ч.)</w:t>
      </w:r>
    </w:p>
    <w:p w:rsidR="00BB7150" w:rsidRPr="00F40902" w:rsidRDefault="002A61BF" w:rsidP="00F40902">
      <w:pPr>
        <w:pStyle w:val="ad"/>
        <w:ind w:left="709" w:hanging="709"/>
        <w:jc w:val="both"/>
        <w:rPr>
          <w:rFonts w:ascii="Times New Roman" w:hAnsi="Times New Roman" w:cs="Times New Roman"/>
          <w:sz w:val="28"/>
          <w:szCs w:val="28"/>
        </w:rPr>
      </w:pPr>
      <w:r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Pr="00F40902">
        <w:rPr>
          <w:rFonts w:ascii="Times New Roman" w:hAnsi="Times New Roman" w:cs="Times New Roman"/>
          <w:sz w:val="28"/>
          <w:szCs w:val="28"/>
        </w:rPr>
        <w:t>Практика:</w:t>
      </w:r>
      <w:r w:rsidRPr="002A61BF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(2ч.) По</w:t>
      </w:r>
      <w:r w:rsidR="00BB7150" w:rsidRPr="00F40902">
        <w:rPr>
          <w:rFonts w:ascii="Times New Roman" w:hAnsi="Times New Roman" w:cs="Times New Roman"/>
          <w:sz w:val="28"/>
          <w:szCs w:val="28"/>
        </w:rPr>
        <w:t xml:space="preserve">дготовка к проведению выставки-отчёта о годовой работе </w:t>
      </w:r>
      <w:r>
        <w:rPr>
          <w:rFonts w:ascii="Times New Roman" w:hAnsi="Times New Roman" w:cs="Times New Roman"/>
          <w:sz w:val="28"/>
          <w:szCs w:val="28"/>
        </w:rPr>
        <w:t xml:space="preserve">объединения. </w:t>
      </w:r>
      <w:r w:rsidR="00BB7150" w:rsidRPr="00F40902">
        <w:rPr>
          <w:rFonts w:ascii="Times New Roman" w:hAnsi="Times New Roman" w:cs="Times New Roman"/>
          <w:sz w:val="28"/>
          <w:szCs w:val="28"/>
        </w:rPr>
        <w:t>Поощрение и награждение лучших</w:t>
      </w:r>
      <w:r>
        <w:rPr>
          <w:rFonts w:ascii="Times New Roman" w:hAnsi="Times New Roman" w:cs="Times New Roman"/>
          <w:sz w:val="28"/>
          <w:szCs w:val="28"/>
        </w:rPr>
        <w:t xml:space="preserve"> обучающихся.</w:t>
      </w:r>
      <w:r w:rsidR="006221E1">
        <w:rPr>
          <w:rFonts w:ascii="Times New Roman" w:hAnsi="Times New Roman" w:cs="Times New Roman"/>
          <w:sz w:val="28"/>
          <w:szCs w:val="28"/>
        </w:rPr>
        <w:t xml:space="preserve"> </w:t>
      </w:r>
      <w:r w:rsidR="00BB7150" w:rsidRPr="00F40902">
        <w:rPr>
          <w:rFonts w:ascii="Times New Roman" w:hAnsi="Times New Roman" w:cs="Times New Roman"/>
          <w:sz w:val="28"/>
          <w:szCs w:val="28"/>
        </w:rPr>
        <w:t>Показательные выступления на ковроткацком станке.</w:t>
      </w:r>
    </w:p>
    <w:p w:rsidR="00BB7150" w:rsidRPr="00F40902" w:rsidRDefault="00BB7150" w:rsidP="00F40902">
      <w:pPr>
        <w:ind w:left="709" w:hanging="709"/>
        <w:rPr>
          <w:sz w:val="28"/>
          <w:szCs w:val="28"/>
        </w:rPr>
      </w:pPr>
    </w:p>
    <w:p w:rsidR="002A61BF" w:rsidRDefault="002A61BF" w:rsidP="00960A00">
      <w:pPr>
        <w:ind w:left="709" w:hanging="709"/>
        <w:jc w:val="center"/>
        <w:rPr>
          <w:b/>
          <w:sz w:val="28"/>
          <w:szCs w:val="28"/>
        </w:rPr>
      </w:pPr>
    </w:p>
    <w:p w:rsidR="002A61BF" w:rsidRDefault="002A61BF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20374D" w:rsidRDefault="0020374D" w:rsidP="00960A00">
      <w:pPr>
        <w:ind w:left="709" w:hanging="709"/>
        <w:jc w:val="center"/>
        <w:rPr>
          <w:b/>
          <w:sz w:val="28"/>
          <w:szCs w:val="28"/>
        </w:rPr>
      </w:pPr>
    </w:p>
    <w:p w:rsidR="00E40FE5" w:rsidRDefault="00E40FE5" w:rsidP="00960A00">
      <w:pPr>
        <w:ind w:left="709" w:hanging="709"/>
        <w:jc w:val="center"/>
        <w:rPr>
          <w:b/>
          <w:sz w:val="28"/>
          <w:szCs w:val="28"/>
        </w:rPr>
      </w:pPr>
    </w:p>
    <w:p w:rsidR="00E40FE5" w:rsidRDefault="00E40FE5" w:rsidP="00960A00">
      <w:pPr>
        <w:ind w:left="709" w:hanging="709"/>
        <w:jc w:val="center"/>
        <w:rPr>
          <w:b/>
          <w:sz w:val="28"/>
          <w:szCs w:val="28"/>
        </w:rPr>
      </w:pPr>
    </w:p>
    <w:p w:rsidR="00E40FE5" w:rsidRDefault="00E40FE5" w:rsidP="00960A00">
      <w:pPr>
        <w:ind w:left="709" w:hanging="709"/>
        <w:jc w:val="center"/>
        <w:rPr>
          <w:b/>
          <w:sz w:val="28"/>
          <w:szCs w:val="28"/>
        </w:rPr>
      </w:pPr>
    </w:p>
    <w:p w:rsidR="00E40FE5" w:rsidRDefault="00E40FE5" w:rsidP="00960A00">
      <w:pPr>
        <w:ind w:left="709" w:hanging="709"/>
        <w:jc w:val="center"/>
        <w:rPr>
          <w:b/>
          <w:sz w:val="28"/>
          <w:szCs w:val="28"/>
        </w:rPr>
      </w:pPr>
    </w:p>
    <w:p w:rsidR="00E40FE5" w:rsidRDefault="00E40FE5" w:rsidP="00960A00">
      <w:pPr>
        <w:ind w:left="709" w:hanging="709"/>
        <w:jc w:val="center"/>
        <w:rPr>
          <w:b/>
          <w:sz w:val="28"/>
          <w:szCs w:val="28"/>
        </w:rPr>
      </w:pPr>
    </w:p>
    <w:p w:rsidR="00BB7150" w:rsidRPr="006221E1" w:rsidRDefault="00BB7150" w:rsidP="00960A00">
      <w:pPr>
        <w:ind w:left="709" w:hanging="709"/>
        <w:jc w:val="center"/>
        <w:rPr>
          <w:b/>
          <w:sz w:val="28"/>
          <w:szCs w:val="28"/>
        </w:rPr>
      </w:pPr>
      <w:r w:rsidRPr="006221E1">
        <w:rPr>
          <w:b/>
          <w:sz w:val="28"/>
          <w:szCs w:val="28"/>
        </w:rPr>
        <w:lastRenderedPageBreak/>
        <w:t>Учебно-тематический план</w:t>
      </w:r>
    </w:p>
    <w:p w:rsidR="00BB7150" w:rsidRPr="006221E1" w:rsidRDefault="00593DC3" w:rsidP="00F40902">
      <w:pPr>
        <w:jc w:val="center"/>
        <w:rPr>
          <w:color w:val="000000" w:themeColor="text1"/>
          <w:sz w:val="28"/>
          <w:szCs w:val="28"/>
        </w:rPr>
      </w:pPr>
      <w:r w:rsidRPr="006221E1">
        <w:rPr>
          <w:color w:val="000000" w:themeColor="text1"/>
          <w:sz w:val="28"/>
          <w:szCs w:val="28"/>
        </w:rPr>
        <w:t xml:space="preserve">2-го </w:t>
      </w:r>
      <w:r w:rsidR="00BB7150" w:rsidRPr="006221E1">
        <w:rPr>
          <w:color w:val="000000" w:themeColor="text1"/>
          <w:sz w:val="28"/>
          <w:szCs w:val="28"/>
        </w:rPr>
        <w:t>года обучения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595"/>
        <w:gridCol w:w="4313"/>
        <w:gridCol w:w="990"/>
        <w:gridCol w:w="1129"/>
        <w:gridCol w:w="1156"/>
        <w:gridCol w:w="1530"/>
      </w:tblGrid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п/п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Темы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Кол-во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часов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Теор.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Практ.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Занятие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 xml:space="preserve">Формы аттестации контроля 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Вводное занятие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90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530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 xml:space="preserve">устный опрос 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История ковроткачества.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 Истоки искусства ворсового ковроделия.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 Ознакомления с народным орнаментом.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7ч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i/>
                <w:sz w:val="28"/>
                <w:szCs w:val="28"/>
              </w:rPr>
              <w:t xml:space="preserve"> </w:t>
            </w: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Виды ниток для вязания , подбор пряжи, подбор цвета.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 для вязания.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 для основы.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 для утки.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 подбор цвета для вязания.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 подбор пряжи и размотка.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20ч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  <w:lang w:val="en-US"/>
              </w:rPr>
              <w:t>5</w:t>
            </w:r>
            <w:r w:rsidRPr="006221E1">
              <w:rPr>
                <w:sz w:val="28"/>
                <w:szCs w:val="28"/>
              </w:rPr>
              <w:t>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15ч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i/>
                <w:sz w:val="28"/>
                <w:szCs w:val="28"/>
              </w:rPr>
              <w:t xml:space="preserve"> </w:t>
            </w: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Составление технического рисунка в ручном ковроделии.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6ч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Ковроткацкий станок и инструменты.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 подготовка станка и инструментов к работе.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 ознакомление с инструментами и их применение.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 заправка станка.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 заправка ремиза.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 начало обучении уравнительной косички.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23ч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17ч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Ткачество ворсового ковра. Выполнение медальона.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 выполнение паласной части.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 xml:space="preserve"> 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 выполнение первой части медальона;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 выполнение центральной разметки.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 выполнение центрального орнамента;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 выполнение второй части медальона.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130ч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20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40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40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116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18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36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36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7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Выполнение концевой части ковра.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1 выполнение каймы.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 выполнение закрепляющей косички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 выполнение уравнительной косички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18ч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6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6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3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1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15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5</w:t>
            </w:r>
          </w:p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5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Ковровые пороки и их предупреждения.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2ч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9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Технические требования к Дагестанским коврам.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10</w:t>
            </w: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Резка и чистка ковров.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4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показ</w:t>
            </w:r>
          </w:p>
          <w:p w:rsidR="00BB7150" w:rsidRPr="006221E1" w:rsidRDefault="00BB7150" w:rsidP="00F40902">
            <w:pPr>
              <w:tabs>
                <w:tab w:val="left" w:pos="270"/>
              </w:tabs>
              <w:jc w:val="center"/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лучших</w:t>
            </w:r>
          </w:p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>работ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11</w:t>
            </w:r>
          </w:p>
        </w:tc>
        <w:tc>
          <w:tcPr>
            <w:tcW w:w="4313" w:type="dxa"/>
          </w:tcPr>
          <w:p w:rsidR="00BB7150" w:rsidRPr="006221E1" w:rsidRDefault="00F90EBF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Итоги заняти</w:t>
            </w:r>
            <w:r w:rsidR="004B0EE3" w:rsidRPr="006221E1">
              <w:rPr>
                <w:sz w:val="28"/>
                <w:szCs w:val="28"/>
              </w:rPr>
              <w:t>й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</w:p>
        </w:tc>
        <w:tc>
          <w:tcPr>
            <w:tcW w:w="1530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  <w:r w:rsidRPr="006221E1">
              <w:rPr>
                <w:rFonts w:ascii="Times New Roman" w:hAnsi="Times New Roman" w:cs="Times New Roman"/>
                <w:sz w:val="28"/>
                <w:szCs w:val="28"/>
              </w:rPr>
              <w:t xml:space="preserve">выставка </w:t>
            </w:r>
          </w:p>
        </w:tc>
      </w:tr>
      <w:tr w:rsidR="00BB7150" w:rsidRPr="006221E1" w:rsidTr="003B18E1">
        <w:tc>
          <w:tcPr>
            <w:tcW w:w="595" w:type="dxa"/>
          </w:tcPr>
          <w:p w:rsidR="00BB7150" w:rsidRPr="006221E1" w:rsidRDefault="00BB7150" w:rsidP="00F40902">
            <w:pPr>
              <w:rPr>
                <w:i/>
                <w:sz w:val="28"/>
                <w:szCs w:val="28"/>
              </w:rPr>
            </w:pPr>
          </w:p>
        </w:tc>
        <w:tc>
          <w:tcPr>
            <w:tcW w:w="4313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Всего</w:t>
            </w:r>
          </w:p>
        </w:tc>
        <w:tc>
          <w:tcPr>
            <w:tcW w:w="990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216</w:t>
            </w:r>
          </w:p>
        </w:tc>
        <w:tc>
          <w:tcPr>
            <w:tcW w:w="1129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38</w:t>
            </w:r>
          </w:p>
        </w:tc>
        <w:tc>
          <w:tcPr>
            <w:tcW w:w="1156" w:type="dxa"/>
          </w:tcPr>
          <w:p w:rsidR="00BB7150" w:rsidRPr="006221E1" w:rsidRDefault="00BB7150" w:rsidP="00F40902">
            <w:pPr>
              <w:rPr>
                <w:sz w:val="28"/>
                <w:szCs w:val="28"/>
              </w:rPr>
            </w:pPr>
            <w:r w:rsidRPr="006221E1">
              <w:rPr>
                <w:sz w:val="28"/>
                <w:szCs w:val="28"/>
              </w:rPr>
              <w:t>178</w:t>
            </w:r>
          </w:p>
        </w:tc>
        <w:tc>
          <w:tcPr>
            <w:tcW w:w="1530" w:type="dxa"/>
          </w:tcPr>
          <w:p w:rsidR="00BB7150" w:rsidRPr="006221E1" w:rsidRDefault="00BB7150" w:rsidP="00F40902">
            <w:pPr>
              <w:pStyle w:val="ad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809D2" w:rsidRDefault="00BB7150" w:rsidP="00F90EBF">
      <w:pPr>
        <w:jc w:val="center"/>
        <w:rPr>
          <w:b/>
          <w:sz w:val="28"/>
          <w:szCs w:val="28"/>
        </w:rPr>
      </w:pPr>
      <w:r w:rsidRPr="006221E1">
        <w:rPr>
          <w:sz w:val="28"/>
          <w:szCs w:val="28"/>
        </w:rPr>
        <w:br/>
      </w:r>
    </w:p>
    <w:p w:rsidR="006809D2" w:rsidRDefault="006809D2" w:rsidP="00F90EBF">
      <w:pPr>
        <w:jc w:val="center"/>
        <w:rPr>
          <w:b/>
          <w:sz w:val="28"/>
          <w:szCs w:val="28"/>
        </w:rPr>
      </w:pPr>
    </w:p>
    <w:p w:rsidR="006221E1" w:rsidRDefault="00DB1692" w:rsidP="00F90EBF">
      <w:pPr>
        <w:jc w:val="center"/>
        <w:rPr>
          <w:b/>
          <w:sz w:val="28"/>
          <w:szCs w:val="28"/>
        </w:rPr>
      </w:pPr>
      <w:r w:rsidRPr="00F90EBF">
        <w:rPr>
          <w:b/>
          <w:sz w:val="28"/>
          <w:szCs w:val="28"/>
        </w:rPr>
        <w:t>Содержание</w:t>
      </w:r>
      <w:r w:rsidR="006221E1">
        <w:rPr>
          <w:b/>
          <w:sz w:val="28"/>
          <w:szCs w:val="28"/>
        </w:rPr>
        <w:t xml:space="preserve"> учебного плана</w:t>
      </w:r>
    </w:p>
    <w:p w:rsidR="00BB7150" w:rsidRPr="00F90EBF" w:rsidRDefault="00DB1692" w:rsidP="00F90EBF">
      <w:pPr>
        <w:jc w:val="center"/>
        <w:rPr>
          <w:b/>
          <w:sz w:val="28"/>
          <w:szCs w:val="28"/>
        </w:rPr>
      </w:pPr>
      <w:r w:rsidRPr="00F90EBF">
        <w:rPr>
          <w:b/>
          <w:sz w:val="28"/>
          <w:szCs w:val="28"/>
        </w:rPr>
        <w:t xml:space="preserve"> 2-го года обучения</w:t>
      </w:r>
    </w:p>
    <w:p w:rsidR="00DB1692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 xml:space="preserve">                                </w:t>
      </w:r>
    </w:p>
    <w:p w:rsidR="00BB7150" w:rsidRPr="00F90EBF" w:rsidRDefault="001A1CA3" w:rsidP="00456CA6">
      <w:pPr>
        <w:rPr>
          <w:sz w:val="28"/>
          <w:szCs w:val="28"/>
        </w:rPr>
      </w:pPr>
      <w:r>
        <w:rPr>
          <w:sz w:val="28"/>
          <w:szCs w:val="28"/>
        </w:rPr>
        <w:t xml:space="preserve">Вводное занятие: (2ч.) </w:t>
      </w:r>
      <w:r w:rsidRPr="00F40902">
        <w:rPr>
          <w:sz w:val="28"/>
          <w:szCs w:val="28"/>
        </w:rPr>
        <w:t xml:space="preserve"> </w:t>
      </w:r>
      <w:r>
        <w:rPr>
          <w:sz w:val="28"/>
          <w:szCs w:val="28"/>
        </w:rPr>
        <w:t>Ц</w:t>
      </w:r>
      <w:r w:rsidR="00BB7150" w:rsidRPr="00F90EBF">
        <w:rPr>
          <w:sz w:val="28"/>
          <w:szCs w:val="28"/>
        </w:rPr>
        <w:t xml:space="preserve">ели и задачи. План работы </w:t>
      </w:r>
      <w:r w:rsidR="00DB1692" w:rsidRPr="00F90EBF">
        <w:rPr>
          <w:color w:val="000000" w:themeColor="text1"/>
          <w:sz w:val="28"/>
          <w:szCs w:val="28"/>
        </w:rPr>
        <w:t>объединения.</w:t>
      </w:r>
      <w:r w:rsidR="00DB1692" w:rsidRPr="00F90EBF">
        <w:rPr>
          <w:color w:val="FF0000"/>
          <w:sz w:val="28"/>
          <w:szCs w:val="28"/>
        </w:rPr>
        <w:t xml:space="preserve"> </w:t>
      </w:r>
      <w:r w:rsidR="00BB7150" w:rsidRPr="00F90EBF">
        <w:rPr>
          <w:sz w:val="28"/>
          <w:szCs w:val="28"/>
        </w:rPr>
        <w:t>Организация рабочего места, правила поведения учащимися. Выбор старосты, распределение рабочих мест.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История ковроткачества.</w:t>
      </w:r>
      <w:r w:rsidR="001A1CA3" w:rsidRPr="00F40902">
        <w:rPr>
          <w:rFonts w:ascii="Times New Roman" w:hAnsi="Times New Roman" w:cs="Times New Roman"/>
          <w:sz w:val="28"/>
          <w:szCs w:val="28"/>
        </w:rPr>
        <w:t>.</w:t>
      </w:r>
      <w:r w:rsidR="001A1CA3" w:rsidRPr="002A61BF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(7ч.)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BB7150" w:rsidP="00456CA6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Теория</w:t>
      </w:r>
      <w:r w:rsidR="001A1CA3">
        <w:rPr>
          <w:rFonts w:ascii="Times New Roman" w:hAnsi="Times New Roman" w:cs="Times New Roman"/>
          <w:sz w:val="28"/>
          <w:szCs w:val="28"/>
        </w:rPr>
        <w:t>(2ч.)</w:t>
      </w:r>
      <w:r w:rsidRPr="00F90EBF">
        <w:rPr>
          <w:rFonts w:ascii="Times New Roman" w:hAnsi="Times New Roman" w:cs="Times New Roman"/>
          <w:sz w:val="28"/>
          <w:szCs w:val="28"/>
        </w:rPr>
        <w:t>: традиционные центры ворсового ковроткачества южного Дагестана: Ахты, Куруш, Микрах, Буглен, Гели, Дургели, г. Дербент и др. Ковёр - одно из самых древних украшений человеческого жилья. Ручное ковроделие - старинный народный художественный промысел.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Практика:</w:t>
      </w:r>
      <w:r w:rsidR="001A1CA3">
        <w:rPr>
          <w:rFonts w:ascii="Times New Roman" w:hAnsi="Times New Roman" w:cs="Times New Roman"/>
          <w:sz w:val="28"/>
          <w:szCs w:val="28"/>
        </w:rPr>
        <w:t xml:space="preserve">(5ч.) </w:t>
      </w:r>
      <w:r w:rsidRPr="00F90EBF">
        <w:rPr>
          <w:rFonts w:ascii="Times New Roman" w:hAnsi="Times New Roman" w:cs="Times New Roman"/>
          <w:sz w:val="28"/>
          <w:szCs w:val="28"/>
        </w:rPr>
        <w:t>экскурсия в мастерские ручного ковроткачества. Беседа с мастерицами.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Виды ниток для вязания, подбор пряжи, подбор цвета.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(20ч.)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1A1CA3">
        <w:rPr>
          <w:rFonts w:ascii="Times New Roman" w:hAnsi="Times New Roman" w:cs="Times New Roman"/>
          <w:sz w:val="28"/>
          <w:szCs w:val="28"/>
        </w:rPr>
        <w:t xml:space="preserve">(5ч.)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>беседа о цветовом круге, о контрастности цветоведения. Подбор цвета по техническому рисунку ковра. Дополнительные и основные цвета спектра. Виды пряжи: х/б пряжа, шерстяная, полушерстяная, синтетическая суровая.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Практика: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(15ч.)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 xml:space="preserve"> научить учащихся правильно закреплять каждую нитку для ковра. Основные нити для вязания. Подготовительные работы по подготовке пряжи.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Составление технического рисунка в ручном ковроделии.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(6ч.)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Теория:</w:t>
      </w:r>
      <w:r w:rsidR="001A1CA3">
        <w:rPr>
          <w:rFonts w:ascii="Times New Roman" w:hAnsi="Times New Roman" w:cs="Times New Roman"/>
          <w:sz w:val="28"/>
          <w:szCs w:val="28"/>
        </w:rPr>
        <w:t>(1ч.)</w:t>
      </w:r>
      <w:r w:rsidRPr="00F90EBF">
        <w:rPr>
          <w:rFonts w:ascii="Times New Roman" w:hAnsi="Times New Roman" w:cs="Times New Roman"/>
          <w:sz w:val="28"/>
          <w:szCs w:val="28"/>
        </w:rPr>
        <w:t>наглядность технического рисунка в ручном ковроделии. Самостоятельный подбор рисунка учащимися.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A1CA3">
        <w:rPr>
          <w:rFonts w:ascii="Times New Roman" w:hAnsi="Times New Roman" w:cs="Times New Roman"/>
          <w:sz w:val="28"/>
          <w:szCs w:val="28"/>
        </w:rPr>
        <w:t xml:space="preserve">(5ч.)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>научить учащихся самостоятельно составлять узоры для ручного ковроделия. Выполнение различных рисунков учащимися в ручном ковроделии.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Ковроткацкий станок и инструменты.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(23ч.)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Теория: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(6ч.)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 xml:space="preserve"> подготовка станка и инструментов к работе. Меры предосторожности при работе с режущими инструментами. Беседа о правилах техники безопасности при </w:t>
      </w:r>
      <w:r w:rsidRPr="00F90EBF">
        <w:rPr>
          <w:rFonts w:ascii="Times New Roman" w:hAnsi="Times New Roman" w:cs="Times New Roman"/>
          <w:sz w:val="28"/>
          <w:szCs w:val="28"/>
        </w:rPr>
        <w:lastRenderedPageBreak/>
        <w:t>пользовании режущими инструментами. Изучить основные детали станка.  Приёмы заправки станка и ремиза.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A1CA3">
        <w:rPr>
          <w:rFonts w:ascii="Times New Roman" w:hAnsi="Times New Roman" w:cs="Times New Roman"/>
          <w:sz w:val="28"/>
          <w:szCs w:val="28"/>
        </w:rPr>
        <w:t xml:space="preserve">(17ч.)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 xml:space="preserve"> сновка основы на ковроткацком станке. Правильное заправление ремиза. Показать, учащимся как работать, на этом станке и как обращаться с основными инструментами. Ровное натягивание нити на оси станка. Зевообразование основы. Практическая работа.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Ткачество ворсового ковра.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(130ч.)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Теория: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(14ч.)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 xml:space="preserve"> высота ворса коврах небольшой плотности берётся выше, чем в коврах большой плотности. Разработка технического рисунка для образца учебного </w:t>
      </w:r>
      <w:r w:rsidR="00456CA6">
        <w:rPr>
          <w:rFonts w:ascii="Times New Roman" w:hAnsi="Times New Roman" w:cs="Times New Roman"/>
          <w:sz w:val="28"/>
          <w:szCs w:val="28"/>
        </w:rPr>
        <w:t>ворсового ковра. Ковровая ткань</w:t>
      </w:r>
      <w:r w:rsidRPr="00F90EBF">
        <w:rPr>
          <w:rFonts w:ascii="Times New Roman" w:hAnsi="Times New Roman" w:cs="Times New Roman"/>
          <w:sz w:val="28"/>
          <w:szCs w:val="28"/>
        </w:rPr>
        <w:t>, как и вся другая строится на переплетении нитей основы и утка приходящиеся на единицу площади. Плотность ковров бывают от 57,6 до 211,6 тысяч узлов на 1м</w:t>
      </w:r>
      <w:r w:rsidRPr="00F90EBF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90EBF">
        <w:rPr>
          <w:rFonts w:ascii="Times New Roman" w:hAnsi="Times New Roman" w:cs="Times New Roman"/>
          <w:sz w:val="28"/>
          <w:szCs w:val="28"/>
        </w:rPr>
        <w:t>. Расход узорообразующей шерстяной, х/б пряжи.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Практика: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(116ч.)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 xml:space="preserve"> Заправить учебный станок. Степень натяжения основы.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 xml:space="preserve">      Показ на практике образец узлов. (одинарные, двойные, полуторные спиральные). Завязывания узлов при помощи ножа- крючка. Выполнение первой части медальона. Выполнение центральной разметки и орнамента. Выполнение второй части медальона.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Выполнение концевой части ковра</w:t>
      </w:r>
      <w:r w:rsidR="006809D2">
        <w:rPr>
          <w:rFonts w:ascii="Times New Roman" w:hAnsi="Times New Roman" w:cs="Times New Roman"/>
          <w:sz w:val="28"/>
          <w:szCs w:val="28"/>
        </w:rPr>
        <w:t>(18ч.)</w:t>
      </w:r>
      <w:r w:rsidRPr="00F90EBF">
        <w:rPr>
          <w:rFonts w:ascii="Times New Roman" w:hAnsi="Times New Roman" w:cs="Times New Roman"/>
          <w:sz w:val="28"/>
          <w:szCs w:val="28"/>
        </w:rPr>
        <w:t>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 xml:space="preserve">Теория: </w:t>
      </w:r>
      <w:r w:rsidR="001A1CA3">
        <w:rPr>
          <w:rFonts w:ascii="Times New Roman" w:hAnsi="Times New Roman" w:cs="Times New Roman"/>
          <w:sz w:val="28"/>
          <w:szCs w:val="28"/>
        </w:rPr>
        <w:t xml:space="preserve">(3ч.)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>симметричное выполнение ведущей каймы. Ритмичность и симметричность орнамента. Выбор ниток для косички. Ознакомление с видами и способами бахромы.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 xml:space="preserve">Практика: </w:t>
      </w:r>
      <w:r w:rsidR="001A1CA3">
        <w:rPr>
          <w:rFonts w:ascii="Times New Roman" w:hAnsi="Times New Roman" w:cs="Times New Roman"/>
          <w:sz w:val="28"/>
          <w:szCs w:val="28"/>
        </w:rPr>
        <w:t xml:space="preserve">(15ч.)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>технология выполнения. Способы вязки бахромы.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Ковровые пороки и их предупреждения.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(2ч.)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A1CA3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Теория: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(1ч.) </w:t>
      </w:r>
      <w:r w:rsidRPr="00F90EBF">
        <w:rPr>
          <w:rFonts w:ascii="Times New Roman" w:hAnsi="Times New Roman" w:cs="Times New Roman"/>
          <w:sz w:val="28"/>
          <w:szCs w:val="28"/>
        </w:rPr>
        <w:t xml:space="preserve"> Плотность ковра. Высота ворса. Симметричность узора. </w:t>
      </w:r>
    </w:p>
    <w:p w:rsidR="00BB7150" w:rsidRPr="00F90EBF" w:rsidRDefault="001A1CA3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Практика (1ч.) </w:t>
      </w:r>
      <w:r w:rsidR="00BB7150" w:rsidRPr="00F90EBF">
        <w:rPr>
          <w:rFonts w:ascii="Times New Roman" w:hAnsi="Times New Roman" w:cs="Times New Roman"/>
          <w:sz w:val="28"/>
          <w:szCs w:val="28"/>
        </w:rPr>
        <w:t>Прямоугольная форма ковра.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Технические требования к Дагестанским коврам.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1A1CA3">
        <w:rPr>
          <w:rFonts w:ascii="Times New Roman" w:hAnsi="Times New Roman" w:cs="Times New Roman"/>
          <w:sz w:val="28"/>
          <w:szCs w:val="28"/>
        </w:rPr>
        <w:t xml:space="preserve">(2ч.)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BB7150" w:rsidP="00456CA6">
      <w:pPr>
        <w:pStyle w:val="a6"/>
        <w:spacing w:after="0" w:line="240" w:lineRule="auto"/>
        <w:ind w:left="-207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Теория:</w:t>
      </w:r>
      <w:r w:rsidR="001A1CA3" w:rsidRPr="001A1CA3">
        <w:rPr>
          <w:rFonts w:ascii="Times New Roman" w:hAnsi="Times New Roman" w:cs="Times New Roman"/>
          <w:sz w:val="28"/>
          <w:szCs w:val="28"/>
        </w:rPr>
        <w:t xml:space="preserve"> </w:t>
      </w:r>
      <w:r w:rsidR="004B0EE3">
        <w:rPr>
          <w:rFonts w:ascii="Times New Roman" w:hAnsi="Times New Roman" w:cs="Times New Roman"/>
          <w:sz w:val="28"/>
          <w:szCs w:val="28"/>
        </w:rPr>
        <w:t>(2</w:t>
      </w:r>
      <w:r w:rsidR="001A1CA3">
        <w:rPr>
          <w:rFonts w:ascii="Times New Roman" w:hAnsi="Times New Roman" w:cs="Times New Roman"/>
          <w:sz w:val="28"/>
          <w:szCs w:val="28"/>
        </w:rPr>
        <w:t xml:space="preserve">ч.) </w:t>
      </w:r>
      <w:r w:rsidR="001A1CA3" w:rsidRPr="00F40902">
        <w:rPr>
          <w:rFonts w:ascii="Times New Roman" w:hAnsi="Times New Roman" w:cs="Times New Roman"/>
          <w:sz w:val="28"/>
          <w:szCs w:val="28"/>
        </w:rPr>
        <w:t xml:space="preserve"> </w:t>
      </w:r>
      <w:r w:rsidRPr="00F90EBF">
        <w:rPr>
          <w:rFonts w:ascii="Times New Roman" w:hAnsi="Times New Roman" w:cs="Times New Roman"/>
          <w:sz w:val="28"/>
          <w:szCs w:val="28"/>
        </w:rPr>
        <w:t>Качественное сырьё. Устойчивая окраска ниток</w:t>
      </w:r>
    </w:p>
    <w:p w:rsidR="00BB7150" w:rsidRPr="00F90EBF" w:rsidRDefault="00BB7150" w:rsidP="00456CA6">
      <w:pPr>
        <w:pStyle w:val="a6"/>
        <w:numPr>
          <w:ilvl w:val="0"/>
          <w:numId w:val="11"/>
        </w:numPr>
        <w:spacing w:after="0" w:line="240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  <w:r w:rsidRPr="00F90EBF">
        <w:rPr>
          <w:rFonts w:ascii="Times New Roman" w:hAnsi="Times New Roman" w:cs="Times New Roman"/>
          <w:sz w:val="28"/>
          <w:szCs w:val="28"/>
        </w:rPr>
        <w:t>Резка и чистка ковра.</w:t>
      </w:r>
      <w:r w:rsidR="004B0EE3" w:rsidRPr="004B0EE3">
        <w:rPr>
          <w:rFonts w:ascii="Times New Roman" w:hAnsi="Times New Roman" w:cs="Times New Roman"/>
          <w:sz w:val="28"/>
          <w:szCs w:val="28"/>
        </w:rPr>
        <w:t xml:space="preserve"> </w:t>
      </w:r>
      <w:r w:rsidR="004B0EE3">
        <w:rPr>
          <w:rFonts w:ascii="Times New Roman" w:hAnsi="Times New Roman" w:cs="Times New Roman"/>
          <w:sz w:val="28"/>
          <w:szCs w:val="28"/>
        </w:rPr>
        <w:t xml:space="preserve">(4ч.) </w:t>
      </w:r>
      <w:r w:rsidR="004B0EE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4B0EE3" w:rsidP="00456CA6">
      <w:pPr>
        <w:pStyle w:val="a6"/>
        <w:spacing w:after="0" w:line="240" w:lineRule="auto"/>
        <w:ind w:left="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Практика:</w:t>
      </w:r>
      <w:r w:rsidRPr="004B0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(4ч.) </w:t>
      </w:r>
      <w:r w:rsidRPr="00F40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150" w:rsidRPr="00F90EBF">
        <w:rPr>
          <w:rFonts w:ascii="Times New Roman" w:hAnsi="Times New Roman" w:cs="Times New Roman"/>
          <w:sz w:val="28"/>
          <w:szCs w:val="28"/>
        </w:rPr>
        <w:t>Чистка ковра с изнаночной стороны. Общая чистка ковра.</w:t>
      </w:r>
    </w:p>
    <w:p w:rsidR="00BB7150" w:rsidRPr="00F90EBF" w:rsidRDefault="00456CA6" w:rsidP="00456CA6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10.</w:t>
      </w:r>
      <w:r w:rsidR="00BB7150" w:rsidRPr="00F90EBF">
        <w:rPr>
          <w:rFonts w:ascii="Times New Roman" w:hAnsi="Times New Roman" w:cs="Times New Roman"/>
          <w:sz w:val="28"/>
          <w:szCs w:val="28"/>
        </w:rPr>
        <w:t>Итог</w:t>
      </w:r>
      <w:r w:rsidR="004B0EE3">
        <w:rPr>
          <w:rFonts w:ascii="Times New Roman" w:hAnsi="Times New Roman" w:cs="Times New Roman"/>
          <w:sz w:val="28"/>
          <w:szCs w:val="28"/>
        </w:rPr>
        <w:t>и занятий</w:t>
      </w:r>
      <w:r w:rsidR="00BB7150" w:rsidRPr="00F90EBF">
        <w:rPr>
          <w:rFonts w:ascii="Times New Roman" w:hAnsi="Times New Roman" w:cs="Times New Roman"/>
          <w:sz w:val="28"/>
          <w:szCs w:val="28"/>
        </w:rPr>
        <w:t>.</w:t>
      </w:r>
      <w:r w:rsidR="004B0EE3" w:rsidRPr="004B0EE3">
        <w:rPr>
          <w:rFonts w:ascii="Times New Roman" w:hAnsi="Times New Roman" w:cs="Times New Roman"/>
          <w:sz w:val="28"/>
          <w:szCs w:val="28"/>
        </w:rPr>
        <w:t xml:space="preserve"> </w:t>
      </w:r>
      <w:r w:rsidR="004B0EE3">
        <w:rPr>
          <w:rFonts w:ascii="Times New Roman" w:hAnsi="Times New Roman" w:cs="Times New Roman"/>
          <w:sz w:val="28"/>
          <w:szCs w:val="28"/>
        </w:rPr>
        <w:t xml:space="preserve">(2ч.) </w:t>
      </w:r>
      <w:r w:rsidR="004B0EE3" w:rsidRPr="00F4090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B7150" w:rsidRPr="00F90EBF" w:rsidRDefault="004B0EE3" w:rsidP="00456CA6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Теория:</w:t>
      </w:r>
      <w:r w:rsidRPr="004B0EE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(2ч.) </w:t>
      </w:r>
      <w:r w:rsidRPr="00F4090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B7150" w:rsidRPr="00F90EBF">
        <w:rPr>
          <w:rFonts w:ascii="Times New Roman" w:hAnsi="Times New Roman" w:cs="Times New Roman"/>
          <w:sz w:val="28"/>
          <w:szCs w:val="28"/>
        </w:rPr>
        <w:t>Поощрение и награждение лучших учеников. Отбор лучших работ. Отчёт о годовой работе</w:t>
      </w:r>
      <w:r w:rsidR="00F90EBF">
        <w:rPr>
          <w:rFonts w:ascii="Times New Roman" w:hAnsi="Times New Roman" w:cs="Times New Roman"/>
          <w:sz w:val="28"/>
          <w:szCs w:val="28"/>
        </w:rPr>
        <w:t xml:space="preserve"> объединения</w:t>
      </w:r>
      <w:r w:rsidR="00BB7150" w:rsidRPr="00F90EBF">
        <w:rPr>
          <w:rFonts w:ascii="Times New Roman" w:hAnsi="Times New Roman" w:cs="Times New Roman"/>
          <w:sz w:val="28"/>
          <w:szCs w:val="28"/>
        </w:rPr>
        <w:t>.</w:t>
      </w:r>
    </w:p>
    <w:p w:rsidR="003B18E1" w:rsidRPr="00F90EBF" w:rsidRDefault="003B18E1" w:rsidP="00F40902">
      <w:pPr>
        <w:ind w:left="-360"/>
        <w:rPr>
          <w:b/>
          <w:sz w:val="28"/>
          <w:szCs w:val="28"/>
        </w:rPr>
      </w:pPr>
    </w:p>
    <w:p w:rsidR="003B18E1" w:rsidRPr="00F90EBF" w:rsidRDefault="003B18E1" w:rsidP="00F40902">
      <w:pPr>
        <w:jc w:val="both"/>
        <w:rPr>
          <w:sz w:val="28"/>
          <w:szCs w:val="28"/>
        </w:rPr>
      </w:pPr>
    </w:p>
    <w:p w:rsidR="00DB1692" w:rsidRPr="00F40902" w:rsidRDefault="00DB1692" w:rsidP="00F90EBF">
      <w:pPr>
        <w:widowControl w:val="0"/>
        <w:tabs>
          <w:tab w:val="left" w:pos="142"/>
        </w:tabs>
        <w:jc w:val="center"/>
        <w:rPr>
          <w:rFonts w:eastAsia="Calibri"/>
          <w:b/>
          <w:sz w:val="28"/>
          <w:szCs w:val="28"/>
        </w:rPr>
      </w:pPr>
      <w:r w:rsidRPr="00F40902">
        <w:rPr>
          <w:b/>
          <w:color w:val="000000"/>
          <w:sz w:val="28"/>
          <w:szCs w:val="28"/>
        </w:rPr>
        <w:t xml:space="preserve">  </w:t>
      </w:r>
      <w:r w:rsidRPr="00F40902">
        <w:rPr>
          <w:rFonts w:eastAsia="Calibri"/>
          <w:b/>
          <w:sz w:val="28"/>
          <w:szCs w:val="28"/>
        </w:rPr>
        <w:t>3.Формы аттестации и оценочные материалы.</w:t>
      </w:r>
    </w:p>
    <w:p w:rsidR="00DB1692" w:rsidRPr="00F40902" w:rsidRDefault="00DB1692" w:rsidP="00F90EBF">
      <w:p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iCs/>
          <w:sz w:val="28"/>
          <w:szCs w:val="28"/>
        </w:rPr>
      </w:pPr>
      <w:r w:rsidRPr="00F40902">
        <w:rPr>
          <w:iCs/>
          <w:sz w:val="28"/>
          <w:szCs w:val="28"/>
        </w:rPr>
        <w:t>В процессе преподнесения программного материала используются различные методы работы, обеспечивающие сознательное и  прочное усвоение материала, воспитывающие и развивающие навыки творческой активности, умение фиксировать материалы наблюдений и исследований, такие как:</w:t>
      </w:r>
    </w:p>
    <w:p w:rsidR="00DB1692" w:rsidRPr="00F40902" w:rsidRDefault="00DB1692" w:rsidP="004B029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b/>
          <w:i/>
          <w:iCs/>
          <w:sz w:val="28"/>
          <w:szCs w:val="28"/>
        </w:rPr>
      </w:pPr>
      <w:r w:rsidRPr="00F40902">
        <w:rPr>
          <w:b/>
          <w:i/>
          <w:iCs/>
          <w:sz w:val="28"/>
          <w:szCs w:val="28"/>
        </w:rPr>
        <w:t xml:space="preserve">словесные </w:t>
      </w:r>
      <w:r w:rsidRPr="00F40902">
        <w:rPr>
          <w:i/>
          <w:iCs/>
          <w:sz w:val="28"/>
          <w:szCs w:val="28"/>
        </w:rPr>
        <w:t>(рассказ, беседа);</w:t>
      </w:r>
    </w:p>
    <w:p w:rsidR="00DB1692" w:rsidRPr="00F40902" w:rsidRDefault="00DB1692" w:rsidP="004B029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i/>
          <w:iCs/>
          <w:sz w:val="28"/>
          <w:szCs w:val="28"/>
        </w:rPr>
      </w:pPr>
      <w:r w:rsidRPr="00F40902">
        <w:rPr>
          <w:b/>
          <w:i/>
          <w:iCs/>
          <w:sz w:val="28"/>
          <w:szCs w:val="28"/>
        </w:rPr>
        <w:t xml:space="preserve">наглядные </w:t>
      </w:r>
      <w:r w:rsidRPr="00F40902">
        <w:rPr>
          <w:i/>
          <w:iCs/>
          <w:sz w:val="28"/>
          <w:szCs w:val="28"/>
        </w:rPr>
        <w:t xml:space="preserve">(демонстрация видеофильмов, иллюстрация урока плакатами, фотоснимками, отчетами, макетами, музейными экспонатами); </w:t>
      </w:r>
    </w:p>
    <w:p w:rsidR="00DB1692" w:rsidRPr="00F40902" w:rsidRDefault="00DB1692" w:rsidP="004B029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i/>
          <w:iCs/>
          <w:sz w:val="28"/>
          <w:szCs w:val="28"/>
        </w:rPr>
      </w:pPr>
      <w:r w:rsidRPr="00F40902">
        <w:rPr>
          <w:b/>
          <w:i/>
          <w:iCs/>
          <w:sz w:val="28"/>
          <w:szCs w:val="28"/>
        </w:rPr>
        <w:t>самостоятельные</w:t>
      </w:r>
      <w:r w:rsidRPr="00F40902">
        <w:rPr>
          <w:i/>
          <w:iCs/>
          <w:sz w:val="28"/>
          <w:szCs w:val="28"/>
        </w:rPr>
        <w:t xml:space="preserve"> (составление схем, чертежей и рисунков ковров;</w:t>
      </w:r>
    </w:p>
    <w:p w:rsidR="00DB1692" w:rsidRPr="00F40902" w:rsidRDefault="00DB1692" w:rsidP="004B029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i/>
          <w:iCs/>
          <w:sz w:val="28"/>
          <w:szCs w:val="28"/>
        </w:rPr>
      </w:pPr>
      <w:r w:rsidRPr="00F40902">
        <w:rPr>
          <w:b/>
          <w:i/>
          <w:iCs/>
          <w:sz w:val="28"/>
          <w:szCs w:val="28"/>
        </w:rPr>
        <w:t xml:space="preserve">практические </w:t>
      </w:r>
      <w:r w:rsidRPr="00F40902">
        <w:rPr>
          <w:i/>
          <w:iCs/>
          <w:sz w:val="28"/>
          <w:szCs w:val="28"/>
        </w:rPr>
        <w:t>(выполнение всех этапов ковроделия);</w:t>
      </w:r>
    </w:p>
    <w:p w:rsidR="00DB1692" w:rsidRPr="00F40902" w:rsidRDefault="00DB1692" w:rsidP="004B029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i/>
          <w:iCs/>
          <w:sz w:val="28"/>
          <w:szCs w:val="28"/>
        </w:rPr>
      </w:pPr>
      <w:r w:rsidRPr="00F40902">
        <w:rPr>
          <w:b/>
          <w:i/>
          <w:iCs/>
          <w:sz w:val="28"/>
          <w:szCs w:val="28"/>
        </w:rPr>
        <w:t>методы стимуляции</w:t>
      </w:r>
      <w:r w:rsidRPr="00F40902">
        <w:rPr>
          <w:i/>
          <w:iCs/>
          <w:sz w:val="28"/>
          <w:szCs w:val="28"/>
        </w:rPr>
        <w:t xml:space="preserve"> (игры, создание проблемных ситуаций, поощрение, </w:t>
      </w:r>
      <w:r w:rsidRPr="00F40902">
        <w:rPr>
          <w:i/>
          <w:iCs/>
          <w:sz w:val="28"/>
          <w:szCs w:val="28"/>
        </w:rPr>
        <w:lastRenderedPageBreak/>
        <w:t>порицание);</w:t>
      </w:r>
    </w:p>
    <w:p w:rsidR="00DB1692" w:rsidRPr="00F40902" w:rsidRDefault="00DB1692" w:rsidP="004B0294">
      <w:pPr>
        <w:widowControl w:val="0"/>
        <w:numPr>
          <w:ilvl w:val="0"/>
          <w:numId w:val="2"/>
        </w:numPr>
        <w:tabs>
          <w:tab w:val="left" w:pos="142"/>
        </w:tabs>
        <w:autoSpaceDE w:val="0"/>
        <w:autoSpaceDN w:val="0"/>
        <w:adjustRightInd w:val="0"/>
        <w:ind w:left="709" w:firstLine="425"/>
        <w:jc w:val="both"/>
        <w:rPr>
          <w:i/>
          <w:iCs/>
          <w:sz w:val="28"/>
          <w:szCs w:val="28"/>
        </w:rPr>
      </w:pPr>
      <w:r w:rsidRPr="00F40902">
        <w:rPr>
          <w:b/>
          <w:i/>
          <w:iCs/>
          <w:sz w:val="28"/>
          <w:szCs w:val="28"/>
        </w:rPr>
        <w:t xml:space="preserve">методы контроля и управления образовательным процессом </w:t>
      </w:r>
      <w:r w:rsidRPr="00F40902">
        <w:rPr>
          <w:i/>
          <w:iCs/>
          <w:sz w:val="28"/>
          <w:szCs w:val="28"/>
        </w:rPr>
        <w:t>(тестирование, викторины, конкурсы, соревнования, олимпиады).</w:t>
      </w:r>
    </w:p>
    <w:p w:rsidR="00DB1692" w:rsidRPr="00F40902" w:rsidRDefault="00DB1692" w:rsidP="00F90EBF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jc w:val="center"/>
        <w:rPr>
          <w:b/>
          <w:i/>
          <w:sz w:val="28"/>
          <w:szCs w:val="28"/>
        </w:rPr>
      </w:pPr>
      <w:r w:rsidRPr="00F40902">
        <w:rPr>
          <w:rFonts w:eastAsia="Calibri"/>
          <w:b/>
          <w:sz w:val="28"/>
          <w:szCs w:val="28"/>
        </w:rPr>
        <w:t>Формы аттестации (контроля)</w:t>
      </w:r>
    </w:p>
    <w:p w:rsidR="00DB1692" w:rsidRPr="00F40902" w:rsidRDefault="00DB1692" w:rsidP="00F90EBF">
      <w:pPr>
        <w:widowControl w:val="0"/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     При проведении занятий по программе используются следующие формы аттестации (контроля):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Вводный контроль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Промежуточный контроль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Итоговый контроль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Тестирование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Опрос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Викторины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Конкурсы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Фестивали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Открытые занятия</w:t>
      </w:r>
    </w:p>
    <w:p w:rsidR="00DB1692" w:rsidRPr="00F40902" w:rsidRDefault="00DB1692" w:rsidP="004B0294">
      <w:pPr>
        <w:widowControl w:val="0"/>
        <w:numPr>
          <w:ilvl w:val="0"/>
          <w:numId w:val="1"/>
        </w:numPr>
        <w:tabs>
          <w:tab w:val="left" w:pos="142"/>
          <w:tab w:val="left" w:pos="1276"/>
        </w:tabs>
        <w:autoSpaceDE w:val="0"/>
        <w:autoSpaceDN w:val="0"/>
        <w:adjustRightInd w:val="0"/>
        <w:ind w:left="709" w:firstLine="425"/>
        <w:contextualSpacing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Задания на закрепление материала по темам (раздаточный материал, кроссворды, таблицы и т.д.).</w:t>
      </w:r>
    </w:p>
    <w:p w:rsidR="00DB1692" w:rsidRPr="00F40902" w:rsidRDefault="00DB1692" w:rsidP="00F90EBF">
      <w:pPr>
        <w:tabs>
          <w:tab w:val="left" w:pos="142"/>
        </w:tabs>
        <w:ind w:left="709" w:firstLine="425"/>
        <w:rPr>
          <w:rFonts w:eastAsia="Calibri"/>
          <w:b/>
          <w:sz w:val="28"/>
          <w:szCs w:val="28"/>
        </w:rPr>
      </w:pPr>
      <w:r w:rsidRPr="00F40902">
        <w:rPr>
          <w:rFonts w:eastAsia="Calibri"/>
          <w:b/>
          <w:sz w:val="28"/>
          <w:szCs w:val="28"/>
        </w:rPr>
        <w:t xml:space="preserve">Итоговый контроль </w:t>
      </w:r>
      <w:r w:rsidRPr="00F40902">
        <w:rPr>
          <w:sz w:val="28"/>
          <w:szCs w:val="28"/>
        </w:rPr>
        <w:t>предусматривает проверку не только практических, но и теоретических знаний, умений, навыков.</w:t>
      </w:r>
    </w:p>
    <w:p w:rsidR="003B18E1" w:rsidRPr="00F40902" w:rsidRDefault="003B18E1" w:rsidP="00F90EBF">
      <w:pPr>
        <w:tabs>
          <w:tab w:val="left" w:pos="142"/>
        </w:tabs>
        <w:ind w:firstLine="900"/>
        <w:jc w:val="both"/>
        <w:rPr>
          <w:color w:val="000000"/>
          <w:sz w:val="28"/>
          <w:szCs w:val="28"/>
        </w:rPr>
      </w:pPr>
    </w:p>
    <w:p w:rsidR="003B18E1" w:rsidRPr="00F40902" w:rsidRDefault="003B18E1" w:rsidP="00F90EBF">
      <w:pPr>
        <w:pStyle w:val="af4"/>
        <w:tabs>
          <w:tab w:val="left" w:pos="142"/>
        </w:tabs>
        <w:spacing w:after="0"/>
        <w:ind w:firstLine="567"/>
        <w:jc w:val="both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Результативность изучения программы.</w:t>
      </w:r>
    </w:p>
    <w:p w:rsidR="003B18E1" w:rsidRPr="00F40902" w:rsidRDefault="003B18E1" w:rsidP="00F90EBF">
      <w:pPr>
        <w:tabs>
          <w:tab w:val="left" w:pos="142"/>
        </w:tabs>
        <w:ind w:firstLine="680"/>
        <w:jc w:val="center"/>
        <w:rPr>
          <w:color w:val="000000"/>
          <w:sz w:val="28"/>
          <w:szCs w:val="28"/>
        </w:rPr>
      </w:pPr>
      <w:r w:rsidRPr="00F40902">
        <w:rPr>
          <w:b/>
          <w:bCs/>
          <w:color w:val="000000"/>
          <w:sz w:val="28"/>
          <w:szCs w:val="28"/>
        </w:rPr>
        <w:t>Учащиеся должны знать: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правила техники безопасности;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основы композиции и цветоведения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приемы безопасной работы с инструментами и приспособлениями,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классификацию и свойства бисера;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-основные приемы бисероплетения;</w:t>
      </w:r>
    </w:p>
    <w:p w:rsidR="003B18E1" w:rsidRPr="00F40902" w:rsidRDefault="003B18E1" w:rsidP="004B0294">
      <w:pPr>
        <w:numPr>
          <w:ilvl w:val="0"/>
          <w:numId w:val="14"/>
        </w:numPr>
        <w:tabs>
          <w:tab w:val="num" w:pos="0"/>
          <w:tab w:val="left" w:pos="142"/>
        </w:tabs>
        <w:ind w:left="0" w:firstLine="567"/>
        <w:rPr>
          <w:sz w:val="28"/>
          <w:szCs w:val="28"/>
        </w:rPr>
      </w:pPr>
      <w:r w:rsidRPr="00F40902">
        <w:rPr>
          <w:sz w:val="28"/>
          <w:szCs w:val="28"/>
        </w:rPr>
        <w:t>об организации трудового процесса; о разделении труда, его качестве;</w:t>
      </w:r>
    </w:p>
    <w:p w:rsidR="003B18E1" w:rsidRPr="00F40902" w:rsidRDefault="003B18E1" w:rsidP="00F90EBF">
      <w:pPr>
        <w:tabs>
          <w:tab w:val="left" w:pos="142"/>
        </w:tabs>
        <w:ind w:firstLine="567"/>
        <w:rPr>
          <w:i/>
          <w:sz w:val="28"/>
          <w:szCs w:val="28"/>
        </w:rPr>
      </w:pPr>
      <w:r w:rsidRPr="00F40902">
        <w:rPr>
          <w:sz w:val="28"/>
          <w:szCs w:val="28"/>
        </w:rPr>
        <w:t xml:space="preserve"> </w:t>
      </w:r>
      <w:r w:rsidRPr="00F40902">
        <w:rPr>
          <w:i/>
          <w:sz w:val="28"/>
          <w:szCs w:val="28"/>
        </w:rPr>
        <w:t>- виды материалов, их свойства; название, назначение.</w:t>
      </w:r>
    </w:p>
    <w:p w:rsidR="003B18E1" w:rsidRPr="00F40902" w:rsidRDefault="003B18E1" w:rsidP="00F90EBF">
      <w:pPr>
        <w:tabs>
          <w:tab w:val="left" w:pos="142"/>
        </w:tabs>
        <w:ind w:firstLine="567"/>
        <w:rPr>
          <w:sz w:val="28"/>
          <w:szCs w:val="28"/>
        </w:rPr>
      </w:pPr>
      <w:r w:rsidRPr="00F40902">
        <w:rPr>
          <w:sz w:val="28"/>
          <w:szCs w:val="28"/>
        </w:rPr>
        <w:t>, последовательность изготовления изделия.</w:t>
      </w:r>
    </w:p>
    <w:p w:rsidR="003B18E1" w:rsidRPr="00F40902" w:rsidRDefault="003B18E1" w:rsidP="00F90EBF">
      <w:pPr>
        <w:tabs>
          <w:tab w:val="left" w:pos="142"/>
        </w:tabs>
        <w:ind w:firstLine="567"/>
        <w:rPr>
          <w:sz w:val="28"/>
          <w:szCs w:val="28"/>
        </w:rPr>
      </w:pPr>
      <w:r w:rsidRPr="00F40902">
        <w:rPr>
          <w:sz w:val="28"/>
          <w:szCs w:val="28"/>
        </w:rPr>
        <w:t xml:space="preserve"> - основы культурного поведения.</w:t>
      </w:r>
    </w:p>
    <w:p w:rsidR="003B18E1" w:rsidRPr="00F40902" w:rsidRDefault="003B18E1" w:rsidP="00F90EBF">
      <w:pPr>
        <w:tabs>
          <w:tab w:val="left" w:pos="142"/>
        </w:tabs>
        <w:ind w:firstLine="680"/>
        <w:jc w:val="center"/>
        <w:rPr>
          <w:b/>
          <w:bCs/>
          <w:color w:val="000000"/>
          <w:sz w:val="28"/>
          <w:szCs w:val="28"/>
        </w:rPr>
      </w:pPr>
      <w:r w:rsidRPr="00F40902">
        <w:rPr>
          <w:b/>
          <w:bCs/>
          <w:color w:val="000000"/>
          <w:sz w:val="28"/>
          <w:szCs w:val="28"/>
        </w:rPr>
        <w:t>Учащиеся должны уметь: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организовывать рабочее место в соответствии с используемым материалом и поддерживать порядок во время работы;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- под руководством педагога планировать последовательность  изготовления изделия и осуществлять контроль результатов практической работы по образцу изделия, рисунку – работать индивидуально и группами, с опорой на готовый образец; 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- осуществлять контроль качества работы друг друга;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- соблюдать правила безопасной работы с инструментами;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- эстетично оформлять изделия;</w:t>
      </w:r>
    </w:p>
    <w:p w:rsidR="003B18E1" w:rsidRPr="00F40902" w:rsidRDefault="003B18E1" w:rsidP="00F90EBF">
      <w:pPr>
        <w:tabs>
          <w:tab w:val="left" w:pos="142"/>
        </w:tabs>
        <w:ind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- проявлять элементы творчества. </w:t>
      </w:r>
    </w:p>
    <w:p w:rsidR="003B18E1" w:rsidRPr="00F40902" w:rsidRDefault="003B18E1" w:rsidP="00F90EBF">
      <w:pPr>
        <w:tabs>
          <w:tab w:val="left" w:pos="142"/>
        </w:tabs>
        <w:jc w:val="both"/>
        <w:rPr>
          <w:color w:val="000000"/>
          <w:sz w:val="28"/>
          <w:szCs w:val="28"/>
        </w:rPr>
      </w:pPr>
    </w:p>
    <w:p w:rsidR="003B18E1" w:rsidRPr="00F40902" w:rsidRDefault="003B18E1" w:rsidP="00F40902">
      <w:pPr>
        <w:ind w:firstLine="720"/>
        <w:jc w:val="center"/>
        <w:rPr>
          <w:color w:val="000000"/>
          <w:sz w:val="28"/>
          <w:szCs w:val="28"/>
        </w:rPr>
      </w:pPr>
      <w:r w:rsidRPr="00F40902">
        <w:rPr>
          <w:b/>
          <w:bCs/>
          <w:color w:val="000000"/>
          <w:sz w:val="28"/>
          <w:szCs w:val="28"/>
        </w:rPr>
        <w:t>Контроль за реализацией программы</w:t>
      </w:r>
    </w:p>
    <w:p w:rsidR="003B18E1" w:rsidRPr="00F40902" w:rsidRDefault="003B18E1" w:rsidP="00F40902">
      <w:pPr>
        <w:ind w:firstLine="900"/>
        <w:jc w:val="both"/>
        <w:rPr>
          <w:color w:val="000000"/>
          <w:sz w:val="28"/>
          <w:szCs w:val="28"/>
        </w:rPr>
      </w:pPr>
      <w:r w:rsidRPr="00F40902">
        <w:rPr>
          <w:color w:val="000000"/>
          <w:sz w:val="28"/>
          <w:szCs w:val="28"/>
        </w:rPr>
        <w:t xml:space="preserve">Важным в осуществлении программы данного объединения является отслеживание результатов. Контроль позволяет определять степень эффективности </w:t>
      </w:r>
      <w:r w:rsidRPr="00F40902">
        <w:rPr>
          <w:color w:val="000000"/>
          <w:sz w:val="28"/>
          <w:szCs w:val="28"/>
        </w:rPr>
        <w:lastRenderedPageBreak/>
        <w:t>обучения, проанализировать результаты, внести коррективы в учебный процесс, позволяет детям, родителям, педагогам увидеть результаты своего труда, создает благоприятный психологический климат в коллективе.</w:t>
      </w:r>
    </w:p>
    <w:p w:rsidR="00BB7150" w:rsidRPr="00F40902" w:rsidRDefault="003B18E1" w:rsidP="00F40902">
      <w:pPr>
        <w:pStyle w:val="a6"/>
        <w:spacing w:after="0" w:line="24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eastAsia="Times New Roman" w:hAnsi="Times New Roman" w:cs="Times New Roman"/>
          <w:color w:val="000000"/>
          <w:sz w:val="28"/>
          <w:szCs w:val="28"/>
        </w:rPr>
        <w:t>С целью проверки теоретических знаний можно использовать викторины, игры, кроссворды, карточки, письменные и устные опросы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 xml:space="preserve">             </w:t>
      </w:r>
    </w:p>
    <w:p w:rsidR="005E0C5A" w:rsidRPr="005E0C5A" w:rsidRDefault="00BB7150" w:rsidP="00F40902">
      <w:pPr>
        <w:rPr>
          <w:b/>
          <w:sz w:val="28"/>
          <w:szCs w:val="28"/>
        </w:rPr>
      </w:pPr>
      <w:r w:rsidRPr="005E0C5A">
        <w:rPr>
          <w:b/>
          <w:sz w:val="28"/>
          <w:szCs w:val="28"/>
        </w:rPr>
        <w:t xml:space="preserve">                       Ожидаемый результат </w:t>
      </w:r>
    </w:p>
    <w:p w:rsidR="00BB7150" w:rsidRPr="005E0C5A" w:rsidRDefault="005E0C5A" w:rsidP="00F40902">
      <w:pPr>
        <w:rPr>
          <w:sz w:val="28"/>
          <w:szCs w:val="28"/>
        </w:rPr>
      </w:pPr>
      <w:r w:rsidRPr="005E0C5A">
        <w:rPr>
          <w:b/>
          <w:sz w:val="28"/>
          <w:szCs w:val="28"/>
        </w:rPr>
        <w:t>Д</w:t>
      </w:r>
      <w:r w:rsidR="00BB7150" w:rsidRPr="005E0C5A">
        <w:rPr>
          <w:b/>
          <w:sz w:val="28"/>
          <w:szCs w:val="28"/>
        </w:rPr>
        <w:t>ля первого года обучения</w:t>
      </w:r>
      <w:r w:rsidR="00BB7150" w:rsidRPr="005E0C5A">
        <w:rPr>
          <w:sz w:val="28"/>
          <w:szCs w:val="28"/>
        </w:rPr>
        <w:t>.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-владения навыками проведения уточных нитей и усадки сотканного ряда;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 xml:space="preserve">- умения вести расчёт симметричного расположения  узора в ковре; 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знание названий инструментов,  умение пользоваться ими;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владение навыками свободного выполнения стежков безворсового ковра слева направо и наоборот;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умение соблюдать правила техники б/о труда;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умение пользоваться готовым техрисунком;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знание истоков ковроткаческого мастерства;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умение соблюдать цветовую гамму в ковре;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владение навыками составления простых собственных рисунков;</w:t>
      </w:r>
    </w:p>
    <w:p w:rsidR="00BB7150" w:rsidRPr="00F40902" w:rsidRDefault="00BB7150" w:rsidP="00F40902">
      <w:pPr>
        <w:rPr>
          <w:b/>
          <w:sz w:val="28"/>
          <w:szCs w:val="28"/>
        </w:rPr>
      </w:pPr>
      <w:r w:rsidRPr="00F40902">
        <w:rPr>
          <w:sz w:val="28"/>
          <w:szCs w:val="28"/>
        </w:rPr>
        <w:t xml:space="preserve">                              </w:t>
      </w:r>
      <w:r w:rsidRPr="00F40902">
        <w:rPr>
          <w:b/>
          <w:sz w:val="28"/>
          <w:szCs w:val="28"/>
        </w:rPr>
        <w:t>Для второго года обучения.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умение составлять собственные композиции из предложенного материала, придумывать свои узоры;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владение навыками свободного выполнения стежков для ворсового ковра;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умение соблюдать цветовую гамму;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приобретение навыков  усидчивости, трудолюбия;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умения спустить сотканную часть ковра;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- владения навыками выполнения сновки ковра;</w:t>
      </w:r>
    </w:p>
    <w:p w:rsidR="00BB7150" w:rsidRPr="00F40902" w:rsidRDefault="00BB7150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 xml:space="preserve"> - владения выполнения первоначальной и заключительной косички из бахромы.</w:t>
      </w:r>
    </w:p>
    <w:p w:rsidR="00BB7150" w:rsidRPr="00F40902" w:rsidRDefault="00BB7150" w:rsidP="00F40902">
      <w:pPr>
        <w:pStyle w:val="12"/>
        <w:spacing w:line="240" w:lineRule="auto"/>
        <w:ind w:left="0" w:firstLine="0"/>
        <w:rPr>
          <w:i/>
          <w:u w:val="single"/>
        </w:rPr>
      </w:pPr>
    </w:p>
    <w:p w:rsidR="00BB7150" w:rsidRPr="00F40902" w:rsidRDefault="00BB7150" w:rsidP="00F40902">
      <w:pPr>
        <w:pStyle w:val="12"/>
        <w:spacing w:line="240" w:lineRule="auto"/>
        <w:ind w:left="0" w:firstLine="0"/>
        <w:rPr>
          <w:i/>
          <w:u w:val="single"/>
        </w:rPr>
      </w:pPr>
      <w:r w:rsidRPr="00F40902">
        <w:rPr>
          <w:i/>
          <w:u w:val="single"/>
        </w:rPr>
        <w:t>У обучающегося  будут сформированы: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учебно-познавательный интерес к художественному ковроделию, как одному из видов  декоративно-прикладного  искусства;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чувство прекрасного и эстетические чувства на основе знакомства с мультикультурной картиной современного мира;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 навык самостоятельной работы и работы в группе при выполнении практических творческих работ;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 ориентация на понимание причин успеха в творческой деятельности;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способность к самооценке на основе критерия успешности деятельности;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заложены основы социально ценных личностных и нравственных качеств: трудолюбие, организованность, добросовестное отношение к делу, инициативность, любознательность, потребность помогать другим, уважение к чужому труду и результатам труда, культурному наследию.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</w:p>
    <w:p w:rsidR="00BB7150" w:rsidRPr="00F40902" w:rsidRDefault="00BB7150" w:rsidP="00F40902">
      <w:pPr>
        <w:pStyle w:val="12"/>
        <w:spacing w:line="240" w:lineRule="auto"/>
        <w:ind w:left="0" w:firstLine="0"/>
        <w:rPr>
          <w:b/>
          <w:u w:val="single"/>
        </w:rPr>
      </w:pPr>
      <w:r w:rsidRPr="00F40902">
        <w:rPr>
          <w:b/>
          <w:u w:val="single"/>
        </w:rPr>
        <w:t>Обучающиеся  получат возможность для формирования: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устойчивого познавательного интереса к художественному ковроделию и к творческой деятельности в целом;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lastRenderedPageBreak/>
        <w:t>- осознанных устойчивых эстетических предпочтений ориентаций на искусство как значимую сферу человеческой жизни;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 xml:space="preserve">- возможности реализовывать творческий потенциал в собственной декоративно-прикладной деятельности, осуществлять самореализацию и самоопределение личности на эстетическом уровне; </w:t>
      </w:r>
    </w:p>
    <w:p w:rsidR="00BB7150" w:rsidRPr="00F40902" w:rsidRDefault="00BB7150" w:rsidP="00F40902">
      <w:pPr>
        <w:jc w:val="both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Регулятивные универсальные учебные действия.</w:t>
      </w:r>
    </w:p>
    <w:p w:rsidR="00BB7150" w:rsidRPr="00F40902" w:rsidRDefault="00BB7150" w:rsidP="00F40902">
      <w:pPr>
        <w:jc w:val="both"/>
        <w:rPr>
          <w:i/>
          <w:sz w:val="28"/>
          <w:szCs w:val="28"/>
          <w:u w:val="single"/>
        </w:rPr>
      </w:pPr>
      <w:r w:rsidRPr="00F40902">
        <w:rPr>
          <w:i/>
          <w:sz w:val="28"/>
          <w:szCs w:val="28"/>
          <w:u w:val="single"/>
        </w:rPr>
        <w:t>Обучающийся  научится: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выбирать  основные материалы и инструменты, средства художественной выразительности для выполнения различных видов ковров и гобеленов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 решать художественные задачи с опорой на знания о цвете, правил композиций, усвоенных способах действий;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планировать свои действия при изготовлении работы;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осуществлять итоговый и пошаговый контроль в своей  деятельности и вносить необходимые коррективы;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адекватно воспринимать оценку своих работ окружающих;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навыкам работы с разнообразными нитями и навыкам создания образов посредством различных технологий;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</w:p>
    <w:p w:rsidR="00BB7150" w:rsidRPr="00F40902" w:rsidRDefault="00BB7150" w:rsidP="00F40902">
      <w:pPr>
        <w:pStyle w:val="12"/>
        <w:spacing w:line="240" w:lineRule="auto"/>
        <w:ind w:left="0" w:firstLine="0"/>
        <w:rPr>
          <w:b/>
          <w:u w:val="single"/>
        </w:rPr>
      </w:pPr>
      <w:r w:rsidRPr="00F40902">
        <w:rPr>
          <w:b/>
          <w:u w:val="single"/>
        </w:rPr>
        <w:t>Обучающиеся  получат возможность научиться: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самостоятельно ставить новые учебные цели и задачи;</w:t>
      </w:r>
    </w:p>
    <w:p w:rsidR="00BB7150" w:rsidRPr="00F40902" w:rsidRDefault="00BB7150" w:rsidP="00F40902">
      <w:pPr>
        <w:pStyle w:val="12"/>
        <w:spacing w:line="240" w:lineRule="auto"/>
        <w:ind w:left="0" w:firstLine="0"/>
      </w:pPr>
      <w:r w:rsidRPr="00F40902">
        <w:t>- самостоятельно адекватно оценивать правильность выполнения действия и вносить коррективы в исполнение действия как по ходу его реализации, так и в конце действия.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-отбирать и выстраивать оптимальную технологическую последовательность реализации собственного или предложенного замысла;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прилагать волевые усилия  и преодолевать трудности и препятствия  на пути достижения цели.</w:t>
      </w:r>
    </w:p>
    <w:p w:rsidR="00BB7150" w:rsidRPr="00F40902" w:rsidRDefault="00BB7150" w:rsidP="00F40902">
      <w:pPr>
        <w:jc w:val="center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Познавательные универсальные учебные действия.</w:t>
      </w:r>
    </w:p>
    <w:p w:rsidR="00BB7150" w:rsidRPr="00F40902" w:rsidRDefault="00BB7150" w:rsidP="00F40902">
      <w:pPr>
        <w:jc w:val="both"/>
        <w:rPr>
          <w:i/>
          <w:sz w:val="28"/>
          <w:szCs w:val="28"/>
          <w:u w:val="single"/>
        </w:rPr>
      </w:pPr>
      <w:r w:rsidRPr="00F40902">
        <w:rPr>
          <w:i/>
          <w:sz w:val="28"/>
          <w:szCs w:val="28"/>
          <w:u w:val="single"/>
        </w:rPr>
        <w:t>Обучающиеся научатся: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приобретать и осуществлять практические навыки и умения в работе с нитями различными по сырьевому составу и толщины;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классифицировать ковры по видам и способам изготовления;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преобразовывать информацию из одной формы в другую: составлять эскизы, технические рисунки;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 самостоятельно разрабатывать элементарные композиции с использованием традиций народного творчества;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самостоятельно составлять и подбирать простейшие орнаменты для различных  видов ковров;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подбирать и сочетать цвета в ковровом изделии;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осуществлять поиск нужной информации для выполнения художественной задачи с использованием учебной и дополнительной литературы в открытом информационном пространстве, в т.ч. пространстве Интернет;</w:t>
      </w:r>
    </w:p>
    <w:p w:rsidR="00BB7150" w:rsidRPr="00F40902" w:rsidRDefault="00BB7150" w:rsidP="00F40902">
      <w:pPr>
        <w:jc w:val="both"/>
        <w:rPr>
          <w:b/>
          <w:sz w:val="28"/>
          <w:szCs w:val="28"/>
          <w:u w:val="single"/>
        </w:rPr>
      </w:pPr>
      <w:r w:rsidRPr="00F40902">
        <w:rPr>
          <w:b/>
          <w:sz w:val="28"/>
          <w:szCs w:val="28"/>
          <w:u w:val="single"/>
        </w:rPr>
        <w:t xml:space="preserve">Обучающиеся получат возможность научиться: </w:t>
      </w:r>
    </w:p>
    <w:p w:rsidR="00BB7150" w:rsidRPr="00F40902" w:rsidRDefault="00BB7150" w:rsidP="00F40902">
      <w:pPr>
        <w:jc w:val="both"/>
        <w:rPr>
          <w:sz w:val="28"/>
          <w:szCs w:val="28"/>
          <w:u w:val="single"/>
        </w:rPr>
      </w:pPr>
      <w:r w:rsidRPr="00F40902">
        <w:rPr>
          <w:sz w:val="28"/>
          <w:szCs w:val="28"/>
        </w:rPr>
        <w:t>- осуществлять расширенный поиск информации в соответствии с исследовательской задачей с использованием ресурсов библиотек и сети Интернет;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преобразовывать схемы для различных видов ковров;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lastRenderedPageBreak/>
        <w:t>- находить дизайнерское решение при выполнении коврового изделия;</w:t>
      </w:r>
    </w:p>
    <w:p w:rsidR="00BB7150" w:rsidRPr="00F40902" w:rsidRDefault="00BB7150" w:rsidP="00F40902">
      <w:pPr>
        <w:jc w:val="both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Коммуникативные  универсальные учебные  действия</w:t>
      </w:r>
    </w:p>
    <w:p w:rsidR="00BB7150" w:rsidRPr="00F40902" w:rsidRDefault="00BB7150" w:rsidP="00F40902">
      <w:pPr>
        <w:jc w:val="center"/>
        <w:rPr>
          <w:b/>
          <w:i/>
          <w:sz w:val="28"/>
          <w:szCs w:val="28"/>
          <w:u w:val="single"/>
        </w:rPr>
      </w:pPr>
      <w:r w:rsidRPr="00F40902">
        <w:rPr>
          <w:b/>
          <w:i/>
          <w:sz w:val="28"/>
          <w:szCs w:val="28"/>
          <w:u w:val="single"/>
        </w:rPr>
        <w:t>Обучающийся научится</w:t>
      </w:r>
    </w:p>
    <w:p w:rsidR="00BB7150" w:rsidRPr="00F40902" w:rsidRDefault="00BB7150" w:rsidP="00F40902">
      <w:pPr>
        <w:jc w:val="both"/>
        <w:rPr>
          <w:b/>
          <w:i/>
          <w:sz w:val="28"/>
          <w:szCs w:val="28"/>
          <w:u w:val="single"/>
        </w:rPr>
      </w:pPr>
      <w:r w:rsidRPr="00F40902">
        <w:rPr>
          <w:sz w:val="28"/>
          <w:szCs w:val="28"/>
        </w:rPr>
        <w:t>- допускать существование различных точек зрения и различных вариантов выполнения поставленной творческой задачи;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сотрудничать и оказывать взаимопомощь, доброжелательно и уважительно строить свое общение со сверстниками и взрослыми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формировать собственное мнение и позицию;</w:t>
      </w:r>
    </w:p>
    <w:p w:rsidR="00BB7150" w:rsidRPr="00F40902" w:rsidRDefault="00BB7150" w:rsidP="00F40902">
      <w:pPr>
        <w:pStyle w:val="12"/>
        <w:spacing w:line="240" w:lineRule="auto"/>
        <w:ind w:left="0" w:firstLine="0"/>
        <w:jc w:val="center"/>
        <w:rPr>
          <w:b/>
          <w:u w:val="single"/>
        </w:rPr>
      </w:pPr>
      <w:r w:rsidRPr="00F40902">
        <w:rPr>
          <w:b/>
          <w:u w:val="single"/>
        </w:rPr>
        <w:t>Обучающийся  получат возможность научиться: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учитывать и координировать в сотрудничестве отличные от собственной позиции других людей;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 учитывать разные мнения и интересы и обосновывать собственную позицию;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-задавать вопросы, необходимые для организации собственной деятельности и сотрудничества с партнером;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-адекватно использовать речь для планирования и регуляции своей деятельности;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В результате занятий ковроделия у обучающихся  должны быть развиты такие качества личности: как умение замечать красивое, аккуратность, трудолюбие, целеустремленность, фантазия, воображение, усидчивость, художественный и эстетический вкус.</w:t>
      </w:r>
    </w:p>
    <w:p w:rsidR="00BB7150" w:rsidRPr="00F40902" w:rsidRDefault="00BB7150" w:rsidP="00F40902">
      <w:pPr>
        <w:jc w:val="both"/>
        <w:rPr>
          <w:b/>
          <w:sz w:val="28"/>
          <w:szCs w:val="28"/>
        </w:rPr>
      </w:pPr>
    </w:p>
    <w:p w:rsidR="00BB7150" w:rsidRPr="00F40902" w:rsidRDefault="00BB7150" w:rsidP="00F40902">
      <w:pPr>
        <w:jc w:val="both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 xml:space="preserve"> Планируемые результаты реализации программы.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b/>
          <w:sz w:val="28"/>
          <w:szCs w:val="28"/>
        </w:rPr>
        <w:t>Воспитательные результаты первого уровня результатов</w:t>
      </w:r>
      <w:r w:rsidRPr="00F40902">
        <w:rPr>
          <w:sz w:val="28"/>
          <w:szCs w:val="28"/>
        </w:rPr>
        <w:t xml:space="preserve">: 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 приобретение обучающимися знаний о видах художественного ковроделия, умения и навыки в технологии изготовления ковровых изделий.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b/>
          <w:i/>
          <w:sz w:val="28"/>
          <w:szCs w:val="28"/>
        </w:rPr>
        <w:t>Научится</w:t>
      </w:r>
      <w:r w:rsidRPr="00F40902">
        <w:rPr>
          <w:b/>
          <w:sz w:val="28"/>
          <w:szCs w:val="28"/>
        </w:rPr>
        <w:t>:</w:t>
      </w:r>
      <w:r w:rsidRPr="00F40902">
        <w:rPr>
          <w:sz w:val="28"/>
          <w:szCs w:val="28"/>
        </w:rPr>
        <w:t xml:space="preserve">  делать эскизы, самостоятельно разрабатывать элементарные композиции с использованием традиций народного творчества, самостоятельно составлять и подбирать простейшие орнаменты для ковров, подбирать и сочетать цвета в изделиях, изготовлять ворсовые и войлочные  ковры.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b/>
          <w:i/>
          <w:sz w:val="28"/>
          <w:szCs w:val="28"/>
        </w:rPr>
        <w:t>Получит возможность научится</w:t>
      </w:r>
      <w:r w:rsidRPr="00F40902">
        <w:rPr>
          <w:i/>
          <w:sz w:val="28"/>
          <w:szCs w:val="28"/>
        </w:rPr>
        <w:t xml:space="preserve">: </w:t>
      </w:r>
      <w:r w:rsidRPr="00F40902">
        <w:rPr>
          <w:sz w:val="28"/>
          <w:szCs w:val="28"/>
        </w:rPr>
        <w:t>осуществлять дизайнерское решение работы, осуществлять расширенный поиск информации, проявлять познавательную инициативу, преобразовывать практическую задачу в познавательную.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b/>
          <w:sz w:val="28"/>
          <w:szCs w:val="28"/>
        </w:rPr>
        <w:t>Воспитательные результаты второго уровня:</w:t>
      </w:r>
      <w:r w:rsidRPr="00F40902">
        <w:rPr>
          <w:sz w:val="28"/>
          <w:szCs w:val="28"/>
        </w:rPr>
        <w:t xml:space="preserve"> формирование позитивного отношения школьника к базовым ценностям общества.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i/>
          <w:sz w:val="28"/>
          <w:szCs w:val="28"/>
        </w:rPr>
        <w:t>У обучающегося будут сформированы:</w:t>
      </w:r>
      <w:r w:rsidRPr="00F40902">
        <w:rPr>
          <w:sz w:val="28"/>
          <w:szCs w:val="28"/>
        </w:rPr>
        <w:t xml:space="preserve"> учебно-познавательный интерес к художественному ковроделию; опыт применения  знаний, умений и навыков на практике.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i/>
          <w:sz w:val="28"/>
          <w:szCs w:val="28"/>
        </w:rPr>
        <w:t>Обучающийся получит возможность</w:t>
      </w:r>
      <w:r w:rsidRPr="00F40902">
        <w:rPr>
          <w:sz w:val="28"/>
          <w:szCs w:val="28"/>
        </w:rPr>
        <w:t>: для формирования основ изобразительной культуры; ценностного отношения к творческому труду.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b/>
          <w:sz w:val="28"/>
          <w:szCs w:val="28"/>
        </w:rPr>
        <w:t>Воспитательные результаты третьего уровня</w:t>
      </w:r>
      <w:r w:rsidRPr="00F40902">
        <w:rPr>
          <w:sz w:val="28"/>
          <w:szCs w:val="28"/>
        </w:rPr>
        <w:t>: получение самостоятельного общественного действия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b/>
          <w:sz w:val="28"/>
          <w:szCs w:val="28"/>
        </w:rPr>
        <w:t>научится</w:t>
      </w:r>
      <w:r w:rsidRPr="00F40902">
        <w:rPr>
          <w:sz w:val="28"/>
          <w:szCs w:val="28"/>
        </w:rPr>
        <w:t>: разрабатывать творческий проект в ковровой техники для своей семьи.</w:t>
      </w: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BB7150" w:rsidRPr="00F40902" w:rsidRDefault="00BB7150" w:rsidP="00F40902">
      <w:pPr>
        <w:jc w:val="center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Оценка  планируемых результатов освоения программы.</w:t>
      </w:r>
      <w:r w:rsidRPr="00F40902">
        <w:rPr>
          <w:b/>
          <w:sz w:val="28"/>
          <w:szCs w:val="28"/>
        </w:rPr>
        <w:br/>
      </w:r>
      <w:r w:rsidRPr="00F40902">
        <w:rPr>
          <w:color w:val="000000"/>
          <w:sz w:val="28"/>
          <w:szCs w:val="28"/>
        </w:rPr>
        <w:t>Система отслеживания и оценивания результатов обучения детей</w:t>
      </w:r>
      <w:r w:rsidRPr="00F40902">
        <w:rPr>
          <w:sz w:val="28"/>
          <w:szCs w:val="28"/>
        </w:rPr>
        <w:t xml:space="preserve">  проходит через участие их в выставках, акциях,  конкурсах, фестивалях, массовых мероприятиях, создании портфолио. 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lastRenderedPageBreak/>
        <w:t>Выставочная деятельность является важным итоговым этапом занятий</w:t>
      </w:r>
    </w:p>
    <w:p w:rsidR="00BB7150" w:rsidRPr="00F40902" w:rsidRDefault="00BB7150" w:rsidP="00F40902">
      <w:pPr>
        <w:jc w:val="both"/>
        <w:rPr>
          <w:sz w:val="28"/>
          <w:szCs w:val="28"/>
        </w:rPr>
      </w:pPr>
      <w:r w:rsidRPr="00F40902">
        <w:rPr>
          <w:sz w:val="28"/>
          <w:szCs w:val="28"/>
        </w:rPr>
        <w:t>Выставки могут быть:</w:t>
      </w:r>
    </w:p>
    <w:p w:rsidR="00BB7150" w:rsidRPr="00F40902" w:rsidRDefault="00BB7150" w:rsidP="004B0294">
      <w:pPr>
        <w:pStyle w:val="12"/>
        <w:numPr>
          <w:ilvl w:val="0"/>
          <w:numId w:val="13"/>
        </w:numPr>
        <w:spacing w:line="240" w:lineRule="auto"/>
        <w:ind w:left="567" w:hanging="567"/>
      </w:pPr>
      <w:r w:rsidRPr="00F40902">
        <w:t xml:space="preserve">однодневные - проводится в конце каждого задания с целью обсуждения; </w:t>
      </w:r>
    </w:p>
    <w:p w:rsidR="00BB7150" w:rsidRPr="00F40902" w:rsidRDefault="00BB7150" w:rsidP="004B0294">
      <w:pPr>
        <w:pStyle w:val="12"/>
        <w:numPr>
          <w:ilvl w:val="0"/>
          <w:numId w:val="13"/>
        </w:numPr>
        <w:spacing w:line="240" w:lineRule="auto"/>
        <w:ind w:left="567" w:hanging="567"/>
      </w:pPr>
      <w:r w:rsidRPr="00F40902">
        <w:t>постоянные  - проводятся в помещении, где работают дети;</w:t>
      </w:r>
    </w:p>
    <w:p w:rsidR="00BB7150" w:rsidRPr="00F40902" w:rsidRDefault="00BB7150" w:rsidP="004B0294">
      <w:pPr>
        <w:pStyle w:val="12"/>
        <w:numPr>
          <w:ilvl w:val="0"/>
          <w:numId w:val="13"/>
        </w:numPr>
        <w:spacing w:line="240" w:lineRule="auto"/>
        <w:ind w:left="567" w:hanging="567"/>
      </w:pPr>
      <w:r w:rsidRPr="00F40902">
        <w:t>тематические - по итогом изучения разделов, тем;</w:t>
      </w:r>
    </w:p>
    <w:p w:rsidR="00BB7150" w:rsidRPr="00F40902" w:rsidRDefault="00BB7150" w:rsidP="004B0294">
      <w:pPr>
        <w:pStyle w:val="12"/>
        <w:numPr>
          <w:ilvl w:val="0"/>
          <w:numId w:val="13"/>
        </w:numPr>
        <w:spacing w:line="240" w:lineRule="auto"/>
        <w:ind w:left="567" w:hanging="567"/>
      </w:pPr>
      <w:r w:rsidRPr="00F40902">
        <w:t>итоговые – в конце года организуется выставка практических работ учащихся, организуется обсуждение выставки с участием педагогов, родителей, гостей.</w:t>
      </w:r>
    </w:p>
    <w:p w:rsidR="00BB7150" w:rsidRPr="00F40902" w:rsidRDefault="00BB7150" w:rsidP="00F40902">
      <w:pPr>
        <w:ind w:firstLine="141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Создание портфолио является эффективной формой оценивания и подведения итогов деятельности обучающихся.</w:t>
      </w:r>
    </w:p>
    <w:p w:rsidR="00BB7150" w:rsidRPr="00F40902" w:rsidRDefault="00BB7150" w:rsidP="00F40902">
      <w:pPr>
        <w:ind w:firstLine="141"/>
        <w:jc w:val="both"/>
        <w:rPr>
          <w:sz w:val="28"/>
          <w:szCs w:val="28"/>
        </w:rPr>
      </w:pPr>
      <w:r w:rsidRPr="00F40902">
        <w:rPr>
          <w:sz w:val="28"/>
          <w:szCs w:val="28"/>
        </w:rPr>
        <w:t xml:space="preserve">Портфолио – это сборник работ и результатов учащихся, которые демонстрирует его усилия, прогресс и достижения в различных областях. </w:t>
      </w:r>
    </w:p>
    <w:p w:rsidR="00BB7150" w:rsidRPr="00F40902" w:rsidRDefault="00BB7150" w:rsidP="00F40902">
      <w:pPr>
        <w:jc w:val="both"/>
        <w:rPr>
          <w:rStyle w:val="af"/>
          <w:bCs w:val="0"/>
          <w:sz w:val="28"/>
          <w:szCs w:val="28"/>
        </w:rPr>
      </w:pPr>
      <w:r w:rsidRPr="00F40902">
        <w:rPr>
          <w:sz w:val="28"/>
          <w:szCs w:val="28"/>
        </w:rPr>
        <w:t xml:space="preserve">         В портфолио ученика включаются фото и видеоизображения продуктов исполнительской деятельности, продукты собственного творчества, материала самоанализа, схемы, иллюстрации, эскизы и т.п.</w:t>
      </w:r>
    </w:p>
    <w:p w:rsidR="00BB7150" w:rsidRPr="00F40902" w:rsidRDefault="00BB7150" w:rsidP="00F40902">
      <w:pPr>
        <w:pStyle w:val="ae"/>
        <w:spacing w:before="0" w:beforeAutospacing="0" w:after="0" w:afterAutospacing="0"/>
        <w:jc w:val="center"/>
        <w:rPr>
          <w:rStyle w:val="af"/>
          <w:sz w:val="28"/>
          <w:szCs w:val="28"/>
        </w:rPr>
      </w:pPr>
    </w:p>
    <w:p w:rsidR="00BB7150" w:rsidRPr="00F40902" w:rsidRDefault="00BB7150" w:rsidP="00F40902">
      <w:pPr>
        <w:widowControl w:val="0"/>
        <w:shd w:val="clear" w:color="auto" w:fill="FFFFFF"/>
        <w:autoSpaceDE w:val="0"/>
        <w:autoSpaceDN w:val="0"/>
        <w:adjustRightInd w:val="0"/>
        <w:ind w:firstLine="567"/>
        <w:jc w:val="both"/>
        <w:textAlignment w:val="baseline"/>
        <w:rPr>
          <w:color w:val="FF0000"/>
          <w:spacing w:val="-2"/>
          <w:sz w:val="28"/>
          <w:szCs w:val="28"/>
        </w:rPr>
      </w:pPr>
    </w:p>
    <w:p w:rsidR="00DB1692" w:rsidRPr="00F40902" w:rsidRDefault="00DB1692" w:rsidP="00F40902">
      <w:pPr>
        <w:pStyle w:val="a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692" w:rsidRPr="00F40902" w:rsidRDefault="00DB1692" w:rsidP="00F40902">
      <w:pPr>
        <w:pStyle w:val="a6"/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692" w:rsidRPr="00F40902" w:rsidRDefault="00DB1692" w:rsidP="00F90EBF">
      <w:pPr>
        <w:pStyle w:val="a6"/>
        <w:spacing w:after="0" w:line="240" w:lineRule="auto"/>
        <w:ind w:left="0" w:firstLine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4090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4.Организационно-педагогические условия</w:t>
      </w:r>
    </w:p>
    <w:p w:rsidR="00DB1692" w:rsidRPr="00F40902" w:rsidRDefault="00DB1692" w:rsidP="00F90EBF">
      <w:pPr>
        <w:pStyle w:val="ae"/>
        <w:spacing w:before="0" w:beforeAutospacing="0" w:after="0" w:afterAutospacing="0"/>
        <w:ind w:firstLine="360"/>
        <w:jc w:val="center"/>
        <w:rPr>
          <w:rStyle w:val="af"/>
          <w:sz w:val="28"/>
          <w:szCs w:val="28"/>
        </w:rPr>
      </w:pPr>
      <w:r w:rsidRPr="00F40902">
        <w:rPr>
          <w:rStyle w:val="af"/>
          <w:sz w:val="28"/>
          <w:szCs w:val="28"/>
        </w:rPr>
        <w:t>Учебно-методическое обеспечение и техническое оснащение</w:t>
      </w:r>
    </w:p>
    <w:p w:rsidR="00DB1692" w:rsidRPr="00F40902" w:rsidRDefault="00DB1692" w:rsidP="00F90EBF">
      <w:pPr>
        <w:pStyle w:val="a6"/>
        <w:tabs>
          <w:tab w:val="left" w:pos="1560"/>
        </w:tabs>
        <w:autoSpaceDE w:val="0"/>
        <w:autoSpaceDN w:val="0"/>
        <w:adjustRightInd w:val="0"/>
        <w:spacing w:after="0" w:line="240" w:lineRule="auto"/>
        <w:ind w:left="0" w:firstLine="360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F40902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Материально-техническое обеспечение программы</w:t>
      </w:r>
    </w:p>
    <w:p w:rsidR="00DB1692" w:rsidRPr="00F40902" w:rsidRDefault="00DB1692" w:rsidP="00F90EBF">
      <w:pPr>
        <w:tabs>
          <w:tab w:val="left" w:pos="1560"/>
        </w:tabs>
        <w:autoSpaceDE w:val="0"/>
        <w:autoSpaceDN w:val="0"/>
        <w:adjustRightInd w:val="0"/>
        <w:ind w:firstLine="360"/>
        <w:jc w:val="both"/>
        <w:rPr>
          <w:iCs/>
          <w:sz w:val="28"/>
          <w:szCs w:val="28"/>
        </w:rPr>
      </w:pPr>
      <w:r w:rsidRPr="00F40902">
        <w:rPr>
          <w:iCs/>
          <w:sz w:val="28"/>
          <w:szCs w:val="28"/>
        </w:rPr>
        <w:t xml:space="preserve">        Для успешного проведения занятий по программе «</w:t>
      </w:r>
      <w:r w:rsidRPr="00F40902">
        <w:rPr>
          <w:b/>
          <w:i/>
          <w:sz w:val="28"/>
          <w:szCs w:val="28"/>
        </w:rPr>
        <w:t>Ковроделие</w:t>
      </w:r>
      <w:r w:rsidRPr="00F40902">
        <w:rPr>
          <w:iCs/>
          <w:sz w:val="28"/>
          <w:szCs w:val="28"/>
        </w:rPr>
        <w:t xml:space="preserve">» необходимо иметь кабинет, оснащенный </w:t>
      </w:r>
      <w:r w:rsidRPr="00F40902">
        <w:rPr>
          <w:b/>
          <w:i/>
          <w:iCs/>
          <w:sz w:val="28"/>
          <w:szCs w:val="28"/>
        </w:rPr>
        <w:t>информационными материалами,</w:t>
      </w:r>
      <w:r w:rsidRPr="00F40902">
        <w:rPr>
          <w:iCs/>
          <w:sz w:val="28"/>
          <w:szCs w:val="28"/>
        </w:rPr>
        <w:t xml:space="preserve"> такими как: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67"/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iCs/>
          <w:sz w:val="28"/>
          <w:szCs w:val="28"/>
        </w:rPr>
      </w:pPr>
      <w:r w:rsidRPr="00F40902">
        <w:rPr>
          <w:i/>
          <w:iCs/>
          <w:sz w:val="28"/>
          <w:szCs w:val="28"/>
        </w:rPr>
        <w:t>образцы ковров;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67"/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iCs/>
          <w:sz w:val="28"/>
          <w:szCs w:val="28"/>
        </w:rPr>
      </w:pPr>
      <w:r w:rsidRPr="00F40902">
        <w:rPr>
          <w:i/>
          <w:iCs/>
          <w:sz w:val="28"/>
          <w:szCs w:val="28"/>
        </w:rPr>
        <w:t>ткацкие станки;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67"/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iCs/>
          <w:sz w:val="28"/>
          <w:szCs w:val="28"/>
        </w:rPr>
      </w:pPr>
      <w:r w:rsidRPr="00F40902">
        <w:rPr>
          <w:i/>
          <w:iCs/>
          <w:sz w:val="28"/>
          <w:szCs w:val="28"/>
        </w:rPr>
        <w:t>индивидуальный инструментарий (нож, колотушка);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67"/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iCs/>
          <w:sz w:val="28"/>
          <w:szCs w:val="28"/>
        </w:rPr>
      </w:pPr>
      <w:r w:rsidRPr="00F40902">
        <w:rPr>
          <w:i/>
          <w:iCs/>
          <w:sz w:val="28"/>
          <w:szCs w:val="28"/>
        </w:rPr>
        <w:t>общий инструментарий (прялка, чесальный гребень);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67"/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iCs/>
          <w:sz w:val="28"/>
          <w:szCs w:val="28"/>
        </w:rPr>
      </w:pPr>
      <w:r w:rsidRPr="00F40902">
        <w:rPr>
          <w:i/>
          <w:iCs/>
          <w:sz w:val="28"/>
          <w:szCs w:val="28"/>
        </w:rPr>
        <w:t>нити шерстяные разных расцветок;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F40902">
        <w:rPr>
          <w:i/>
          <w:sz w:val="28"/>
          <w:szCs w:val="28"/>
        </w:rPr>
        <w:t>изделия народных промыслов;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F40902">
        <w:rPr>
          <w:i/>
          <w:sz w:val="28"/>
          <w:szCs w:val="28"/>
        </w:rPr>
        <w:t>интерактивная доска;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F40902">
        <w:rPr>
          <w:i/>
          <w:sz w:val="28"/>
          <w:szCs w:val="28"/>
        </w:rPr>
        <w:t>проектор;</w:t>
      </w:r>
    </w:p>
    <w:p w:rsidR="00DB1692" w:rsidRPr="00F40902" w:rsidRDefault="00DB1692" w:rsidP="004B0294">
      <w:pPr>
        <w:widowControl w:val="0"/>
        <w:numPr>
          <w:ilvl w:val="0"/>
          <w:numId w:val="7"/>
        </w:numPr>
        <w:tabs>
          <w:tab w:val="left" w:pos="1560"/>
        </w:tabs>
        <w:autoSpaceDE w:val="0"/>
        <w:autoSpaceDN w:val="0"/>
        <w:adjustRightInd w:val="0"/>
        <w:ind w:left="0" w:firstLine="360"/>
        <w:jc w:val="both"/>
        <w:rPr>
          <w:i/>
          <w:sz w:val="28"/>
          <w:szCs w:val="28"/>
        </w:rPr>
      </w:pPr>
      <w:r w:rsidRPr="00F40902">
        <w:rPr>
          <w:i/>
          <w:sz w:val="28"/>
          <w:szCs w:val="28"/>
        </w:rPr>
        <w:t>компьютер.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rStyle w:val="ac"/>
          <w:sz w:val="28"/>
          <w:szCs w:val="28"/>
        </w:rPr>
        <w:t xml:space="preserve">Оборудование: </w:t>
      </w:r>
      <w:r w:rsidRPr="00F40902">
        <w:rPr>
          <w:sz w:val="28"/>
          <w:szCs w:val="28"/>
        </w:rPr>
        <w:t>столы, стулья, доска настенная, шкафы, стеллаж для хранения материалов и демонстрации выполненных работ, станки ткацкие не большие, станок ткацкий большой.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rStyle w:val="ac"/>
          <w:sz w:val="28"/>
          <w:szCs w:val="28"/>
        </w:rPr>
        <w:t xml:space="preserve">Материалы и инструменты: </w:t>
      </w:r>
      <w:r w:rsidRPr="00F40902">
        <w:rPr>
          <w:sz w:val="28"/>
          <w:szCs w:val="28"/>
        </w:rPr>
        <w:t>нитки разной фактуры и толщины, картон, карандаши, линейки, ножницы.</w:t>
      </w:r>
    </w:p>
    <w:p w:rsidR="006809D2" w:rsidRDefault="006809D2" w:rsidP="00F40902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DB1692" w:rsidRPr="00F40902" w:rsidRDefault="00DB1692" w:rsidP="00F40902">
      <w:pPr>
        <w:pStyle w:val="ae"/>
        <w:spacing w:before="0" w:beforeAutospacing="0" w:after="0" w:afterAutospacing="0"/>
        <w:jc w:val="center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>Методическое  обеспечение: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Инструкция  по технике безопасной работы с ножницами;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«Технология изготовления войлочного ковра»;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«Технология изготовления ворсового ковра»»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«Цветовые сочетания в изделиях»»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lastRenderedPageBreak/>
        <w:t>«Орнаменты  ковров народов мира»;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Технологические карты «Изготовление ворсового ковра», «Технология ворсового ковра»;</w:t>
      </w:r>
    </w:p>
    <w:p w:rsidR="00DB1692" w:rsidRPr="00F40902" w:rsidRDefault="00DB1692" w:rsidP="00F40902">
      <w:pPr>
        <w:pStyle w:val="ae"/>
        <w:spacing w:before="0" w:beforeAutospacing="0" w:after="0" w:afterAutospacing="0"/>
        <w:rPr>
          <w:sz w:val="28"/>
          <w:szCs w:val="28"/>
        </w:rPr>
      </w:pPr>
      <w:r w:rsidRPr="00F40902">
        <w:rPr>
          <w:sz w:val="28"/>
          <w:szCs w:val="28"/>
        </w:rPr>
        <w:t>Комплекс упражнений пальчиковой гимнастики.</w:t>
      </w:r>
    </w:p>
    <w:p w:rsidR="00DB1692" w:rsidRPr="00F40902" w:rsidRDefault="00DB1692" w:rsidP="00F40902">
      <w:pPr>
        <w:pStyle w:val="a6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1692" w:rsidRPr="00F40902" w:rsidRDefault="00DB1692" w:rsidP="00F40902">
      <w:pPr>
        <w:widowControl w:val="0"/>
        <w:tabs>
          <w:tab w:val="left" w:pos="1560"/>
        </w:tabs>
        <w:autoSpaceDE w:val="0"/>
        <w:autoSpaceDN w:val="0"/>
        <w:adjustRightInd w:val="0"/>
        <w:ind w:left="709" w:firstLine="567"/>
        <w:jc w:val="both"/>
        <w:rPr>
          <w:i/>
          <w:sz w:val="28"/>
          <w:szCs w:val="28"/>
        </w:rPr>
      </w:pPr>
    </w:p>
    <w:p w:rsidR="00DB1692" w:rsidRPr="005E0C5A" w:rsidRDefault="00DB1692" w:rsidP="005E0C5A">
      <w:pPr>
        <w:tabs>
          <w:tab w:val="left" w:pos="567"/>
          <w:tab w:val="left" w:pos="709"/>
          <w:tab w:val="left" w:pos="993"/>
          <w:tab w:val="left" w:pos="1560"/>
        </w:tabs>
        <w:ind w:left="709" w:right="57" w:hanging="567"/>
        <w:rPr>
          <w:b/>
          <w:sz w:val="28"/>
          <w:szCs w:val="28"/>
        </w:rPr>
      </w:pPr>
      <w:r w:rsidRPr="005E0C5A">
        <w:rPr>
          <w:b/>
          <w:sz w:val="28"/>
          <w:szCs w:val="28"/>
        </w:rPr>
        <w:t xml:space="preserve">Дополнительная образовательная программа создана и обновлена на основании современных нормативно-правовых документов, </w:t>
      </w:r>
      <w:r w:rsidR="00F90EBF" w:rsidRPr="005E0C5A">
        <w:rPr>
          <w:b/>
          <w:sz w:val="28"/>
          <w:szCs w:val="28"/>
        </w:rPr>
        <w:t>р</w:t>
      </w:r>
      <w:r w:rsidRPr="005E0C5A">
        <w:rPr>
          <w:b/>
          <w:sz w:val="28"/>
          <w:szCs w:val="28"/>
        </w:rPr>
        <w:t>егламентирующих деятельность педагогов учреждения дополнительного образования детей: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Конституция Российской Федерации;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bCs/>
          <w:sz w:val="28"/>
          <w:szCs w:val="28"/>
        </w:rPr>
        <w:t>Федеральный закон Российской Федерации от 29 декабря 2012 г. N 273-ФЗ «Об образовании в Российской Федерации»;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rPr>
          <w:sz w:val="28"/>
          <w:szCs w:val="28"/>
        </w:rPr>
      </w:pPr>
      <w:r w:rsidRPr="00F40902">
        <w:rPr>
          <w:sz w:val="28"/>
          <w:szCs w:val="28"/>
        </w:rPr>
        <w:t>Федеральный закон РФ №124 «Об основных гарантиях прав ребенка в Российской Федерации» от 24.07.1998, ред. от 17.12.2009, изм. от 21.07.2011г.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Государственная программа Российской Федерации «Развитие образования» на 2013–2020 годы;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Указ Президента РФ от 7 мая 2012 № 599 «О мерах по реализации государственной политики в области образования и науки»;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sz w:val="28"/>
          <w:szCs w:val="28"/>
        </w:rPr>
        <w:t>Указ Президента РФ от 1 июня 2012 № 761 «О Национальной стратегии действий в интересах детей на 2012-2017 годы»;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bCs/>
          <w:sz w:val="28"/>
          <w:szCs w:val="28"/>
        </w:rPr>
        <w:t>Приказ Минобрнауки РФ от 29 августа 2013 г. N 1008 «Об утверждении Порядка организации и осуществления  образовательной деятельности по дополнительным общеобразовательным программам»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jc w:val="both"/>
        <w:rPr>
          <w:sz w:val="28"/>
          <w:szCs w:val="28"/>
        </w:rPr>
      </w:pPr>
      <w:r w:rsidRPr="00F40902">
        <w:rPr>
          <w:bCs/>
          <w:sz w:val="28"/>
          <w:szCs w:val="28"/>
        </w:rPr>
        <w:t xml:space="preserve">Государственная программа Российской Федерации «Развитие образования на 2013-2020 годы», утверждена 22.11.2012 г., № 3 2148-р; </w:t>
      </w:r>
    </w:p>
    <w:p w:rsidR="00DB1692" w:rsidRPr="00F40902" w:rsidRDefault="00DB1692" w:rsidP="004B0294">
      <w:pPr>
        <w:numPr>
          <w:ilvl w:val="0"/>
          <w:numId w:val="6"/>
        </w:numPr>
        <w:tabs>
          <w:tab w:val="left" w:pos="284"/>
          <w:tab w:val="left" w:pos="567"/>
          <w:tab w:val="left" w:pos="709"/>
          <w:tab w:val="left" w:pos="993"/>
          <w:tab w:val="left" w:pos="1560"/>
        </w:tabs>
        <w:ind w:left="709" w:right="57" w:firstLine="567"/>
        <w:rPr>
          <w:sz w:val="28"/>
          <w:szCs w:val="28"/>
        </w:rPr>
      </w:pPr>
      <w:r w:rsidRPr="00F40902">
        <w:rPr>
          <w:sz w:val="28"/>
          <w:szCs w:val="28"/>
        </w:rPr>
        <w:t xml:space="preserve">Концепция развития дополнительного образования детей,  </w:t>
      </w:r>
      <w:r w:rsidRPr="00F40902">
        <w:rPr>
          <w:bCs/>
          <w:sz w:val="28"/>
          <w:szCs w:val="28"/>
        </w:rPr>
        <w:t>распоряжение Правительства РФ от 4 сентября 2014 г. N 1726-р</w:t>
      </w:r>
    </w:p>
    <w:p w:rsidR="00DB1692" w:rsidRPr="00F40902" w:rsidRDefault="00DB1692" w:rsidP="00F40902">
      <w:pPr>
        <w:widowControl w:val="0"/>
        <w:tabs>
          <w:tab w:val="left" w:pos="1560"/>
        </w:tabs>
        <w:autoSpaceDE w:val="0"/>
        <w:autoSpaceDN w:val="0"/>
        <w:adjustRightInd w:val="0"/>
        <w:ind w:left="709" w:firstLine="567"/>
        <w:jc w:val="both"/>
        <w:rPr>
          <w:i/>
          <w:sz w:val="28"/>
          <w:szCs w:val="28"/>
        </w:rPr>
      </w:pPr>
    </w:p>
    <w:p w:rsidR="00F90EBF" w:rsidRPr="00E40FE5" w:rsidRDefault="00DB1692" w:rsidP="00F40902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E40FE5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F90EBF" w:rsidRPr="00E40FE5" w:rsidRDefault="00F90EBF" w:rsidP="00F40902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</w:p>
    <w:p w:rsidR="00F90EBF" w:rsidRPr="00E40FE5" w:rsidRDefault="00F90EBF" w:rsidP="00F40902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</w:p>
    <w:p w:rsidR="00F90EBF" w:rsidRPr="00E40FE5" w:rsidRDefault="00F90EBF" w:rsidP="00F40902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</w:p>
    <w:p w:rsidR="00F90EBF" w:rsidRPr="00E40FE5" w:rsidRDefault="00F90EBF" w:rsidP="00F40902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</w:p>
    <w:p w:rsidR="00F90EBF" w:rsidRPr="00E40FE5" w:rsidRDefault="00F90EBF" w:rsidP="00F40902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b/>
          <w:sz w:val="28"/>
          <w:szCs w:val="28"/>
        </w:rPr>
      </w:pPr>
    </w:p>
    <w:p w:rsidR="00F90EBF" w:rsidRPr="00E40FE5" w:rsidRDefault="00F90EBF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09D2" w:rsidRPr="00E40FE5" w:rsidRDefault="006809D2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09D2" w:rsidRPr="00E40FE5" w:rsidRDefault="006809D2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09D2" w:rsidRPr="00E40FE5" w:rsidRDefault="006809D2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6809D2" w:rsidRPr="00E40FE5" w:rsidRDefault="006809D2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0FE5" w:rsidRPr="00E40FE5" w:rsidRDefault="00E40FE5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0FE5" w:rsidRPr="00E40FE5" w:rsidRDefault="00E40FE5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0FE5" w:rsidRPr="00E40FE5" w:rsidRDefault="00E40FE5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0FE5" w:rsidRPr="00E40FE5" w:rsidRDefault="00E40FE5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0FE5" w:rsidRPr="00E40FE5" w:rsidRDefault="00E40FE5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E40FE5" w:rsidRPr="00E40FE5" w:rsidRDefault="00E40FE5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sz w:val="28"/>
          <w:szCs w:val="28"/>
        </w:rPr>
      </w:pPr>
    </w:p>
    <w:p w:rsidR="00DB1692" w:rsidRPr="00F40902" w:rsidRDefault="00DB1692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lastRenderedPageBreak/>
        <w:t>Информационное обеспечение программы:</w:t>
      </w:r>
    </w:p>
    <w:p w:rsidR="00F90EBF" w:rsidRPr="00F40902" w:rsidRDefault="00F90EBF" w:rsidP="00F90EBF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Литература для педагога</w:t>
      </w:r>
    </w:p>
    <w:p w:rsidR="00F90EBF" w:rsidRPr="00F40902" w:rsidRDefault="00F90EBF" w:rsidP="004B0294">
      <w:pPr>
        <w:pStyle w:val="a6"/>
        <w:numPr>
          <w:ilvl w:val="0"/>
          <w:numId w:val="4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Бардина “Изделия народных художественных промыслов и сувениры” Москва, “Высшая школа”, 1990 г.;</w:t>
      </w:r>
    </w:p>
    <w:p w:rsidR="00F90EBF" w:rsidRPr="00F40902" w:rsidRDefault="00F90EBF" w:rsidP="004B0294">
      <w:pPr>
        <w:pStyle w:val="a6"/>
        <w:numPr>
          <w:ilvl w:val="0"/>
          <w:numId w:val="4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Т.Беляев “ Упражнения по развитию пространственного представления учащегося” Москва, “Просвещение”, 1983 г.;</w:t>
      </w:r>
    </w:p>
    <w:p w:rsidR="00F90EBF" w:rsidRPr="00F40902" w:rsidRDefault="00F90EBF" w:rsidP="004B0294">
      <w:pPr>
        <w:pStyle w:val="a6"/>
        <w:numPr>
          <w:ilvl w:val="0"/>
          <w:numId w:val="4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В.Костин, В.Юматов “Язык изобразительного искусства”, Москва, “Знание”, 1978 г.;</w:t>
      </w:r>
    </w:p>
    <w:p w:rsidR="00F90EBF" w:rsidRPr="00F40902" w:rsidRDefault="00F90EBF" w:rsidP="004B0294">
      <w:pPr>
        <w:pStyle w:val="a6"/>
        <w:numPr>
          <w:ilvl w:val="0"/>
          <w:numId w:val="4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К.Маерова, К.Дубинская “Русское народное прикладное искусство”</w:t>
      </w:r>
    </w:p>
    <w:p w:rsidR="00F90EBF" w:rsidRPr="00F40902" w:rsidRDefault="00F90EBF" w:rsidP="004B0294">
      <w:pPr>
        <w:pStyle w:val="a6"/>
        <w:numPr>
          <w:ilvl w:val="0"/>
          <w:numId w:val="4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Научно-исследовательский институт трудового обучения и профессиональной ориентации “Содержание, формы и методы профессиональной подготовки старшеклассников” Методическое пособие, Москва 1989 г.</w:t>
      </w:r>
    </w:p>
    <w:p w:rsidR="00F90EBF" w:rsidRDefault="00F90EBF" w:rsidP="00F90EBF">
      <w:pPr>
        <w:pStyle w:val="a6"/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b/>
          <w:sz w:val="28"/>
          <w:szCs w:val="28"/>
        </w:rPr>
      </w:pPr>
    </w:p>
    <w:p w:rsidR="00DB1692" w:rsidRPr="00F40902" w:rsidRDefault="00DB1692" w:rsidP="00F40902">
      <w:pPr>
        <w:pStyle w:val="a6"/>
        <w:tabs>
          <w:tab w:val="left" w:pos="1560"/>
        </w:tabs>
        <w:spacing w:after="0" w:line="240" w:lineRule="auto"/>
        <w:ind w:left="709"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Литература для учащихся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Беслеева Л. Г. Современное народное искусство. Л. 1985.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Габуния А. Народное творчество Грузии. Тбилиси. 1988.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Иванова Г. А. Современное латвийское народное искусство. Рига. 1991.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Каплан Н. И. Народное декративно-прикладное искусство Крайнего Севера и Дальнего Востока. 1990.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Кильчевская Э. В. Художественные промыслы Дагестана. М. 1989.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Народные художественные промыслы России. Сборник. 1994.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Некрасова М. А. Современное народное искусство. Л. 1990.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Попова О. С. Русское народное искусство. М. 1992.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Развитие народных художественных промыслов в Азербайджане. Баку.1987.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Рафаенко В. Я. Народные художественные промыслы. М. 1998.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Уткин П. А. Народные художественные промыслы. М 1992.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Народное искусство России. Художественный альбом. М. 1999.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К.Маерова, К.Дубинская “Русское народное прикладное искусство” Москва, “Русский язык” 1990 г.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Популярная энциклопедия “Рукоделие” Москва, Научное издательство” Большая Российская Энциклопедия” 1992 г.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Г.М.Логвиненко «Декоративная композиция», Москва, издательство «Владос», 2008 г.</w:t>
      </w:r>
    </w:p>
    <w:p w:rsidR="00DB1692" w:rsidRPr="00F40902" w:rsidRDefault="00DB1692" w:rsidP="004B0294">
      <w:pPr>
        <w:pStyle w:val="a6"/>
        <w:numPr>
          <w:ilvl w:val="0"/>
          <w:numId w:val="5"/>
        </w:numPr>
        <w:tabs>
          <w:tab w:val="left" w:pos="1560"/>
        </w:tabs>
        <w:spacing w:after="0" w:line="240" w:lineRule="auto"/>
        <w:ind w:left="709" w:firstLine="567"/>
        <w:rPr>
          <w:rFonts w:ascii="Times New Roman" w:hAnsi="Times New Roman" w:cs="Times New Roman"/>
          <w:sz w:val="28"/>
          <w:szCs w:val="28"/>
        </w:rPr>
      </w:pPr>
      <w:r w:rsidRPr="00F40902">
        <w:rPr>
          <w:rFonts w:ascii="Times New Roman" w:hAnsi="Times New Roman" w:cs="Times New Roman"/>
          <w:sz w:val="28"/>
          <w:szCs w:val="28"/>
        </w:rPr>
        <w:t>Н.П.Бесчастнов «Изображение растительных мотивов», Москва, издательство «Владос», 2008 г.</w:t>
      </w:r>
    </w:p>
    <w:p w:rsidR="003B18E1" w:rsidRPr="00F40902" w:rsidRDefault="00BB7150" w:rsidP="00F40902">
      <w:pPr>
        <w:shd w:val="clear" w:color="auto" w:fill="FFFFFF"/>
        <w:autoSpaceDE w:val="0"/>
        <w:autoSpaceDN w:val="0"/>
        <w:adjustRightInd w:val="0"/>
        <w:rPr>
          <w:b/>
          <w:color w:val="000000"/>
          <w:sz w:val="28"/>
          <w:szCs w:val="28"/>
        </w:rPr>
      </w:pPr>
      <w:r w:rsidRPr="00F40902">
        <w:rPr>
          <w:b/>
          <w:color w:val="000000"/>
          <w:sz w:val="28"/>
          <w:szCs w:val="28"/>
        </w:rPr>
        <w:t xml:space="preserve">            </w:t>
      </w:r>
    </w:p>
    <w:p w:rsidR="003B18E1" w:rsidRPr="00F40902" w:rsidRDefault="003B18E1" w:rsidP="00F40902">
      <w:pPr>
        <w:shd w:val="clear" w:color="auto" w:fill="FFFFFF"/>
        <w:autoSpaceDE w:val="0"/>
        <w:autoSpaceDN w:val="0"/>
        <w:adjustRightInd w:val="0"/>
        <w:jc w:val="center"/>
        <w:rPr>
          <w:b/>
          <w:color w:val="000000"/>
          <w:sz w:val="28"/>
          <w:szCs w:val="28"/>
        </w:rPr>
      </w:pPr>
    </w:p>
    <w:p w:rsidR="00593DC3" w:rsidRPr="00F40902" w:rsidRDefault="00BB7150" w:rsidP="004B0294">
      <w:pPr>
        <w:numPr>
          <w:ilvl w:val="0"/>
          <w:numId w:val="12"/>
        </w:numPr>
        <w:ind w:left="714" w:hanging="357"/>
        <w:rPr>
          <w:b/>
          <w:sz w:val="28"/>
          <w:szCs w:val="28"/>
        </w:rPr>
      </w:pPr>
      <w:r w:rsidRPr="00F40902">
        <w:rPr>
          <w:color w:val="FF0000"/>
          <w:spacing w:val="-2"/>
          <w:sz w:val="28"/>
          <w:szCs w:val="28"/>
        </w:rPr>
        <w:t>Интернет-ресурсы-</w:t>
      </w:r>
      <w:r w:rsidR="00F40902" w:rsidRPr="00F40902">
        <w:rPr>
          <w:b/>
          <w:sz w:val="28"/>
          <w:szCs w:val="28"/>
        </w:rPr>
        <w:t xml:space="preserve"> </w:t>
      </w:r>
    </w:p>
    <w:p w:rsidR="00F40902" w:rsidRPr="00F40902" w:rsidRDefault="00F40902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1.Сайт «Инфоурок»</w:t>
      </w:r>
    </w:p>
    <w:p w:rsidR="00F40902" w:rsidRPr="00F40902" w:rsidRDefault="00F40902" w:rsidP="00F40902">
      <w:pPr>
        <w:rPr>
          <w:b/>
          <w:sz w:val="28"/>
          <w:szCs w:val="28"/>
        </w:rPr>
      </w:pPr>
      <w:r w:rsidRPr="00F40902">
        <w:rPr>
          <w:sz w:val="28"/>
          <w:szCs w:val="28"/>
        </w:rPr>
        <w:t>2.Сайт «</w:t>
      </w:r>
      <w:r w:rsidRPr="00F40902">
        <w:rPr>
          <w:sz w:val="28"/>
          <w:szCs w:val="28"/>
          <w:lang w:val="en-US"/>
        </w:rPr>
        <w:t>Videouroki</w:t>
      </w:r>
      <w:r w:rsidRPr="00F40902">
        <w:rPr>
          <w:sz w:val="28"/>
          <w:szCs w:val="28"/>
        </w:rPr>
        <w:t>.</w:t>
      </w:r>
      <w:r w:rsidRPr="00F40902">
        <w:rPr>
          <w:sz w:val="28"/>
          <w:szCs w:val="28"/>
          <w:lang w:val="en-US"/>
        </w:rPr>
        <w:t>net</w:t>
      </w:r>
      <w:r w:rsidRPr="00F40902">
        <w:rPr>
          <w:sz w:val="28"/>
          <w:szCs w:val="28"/>
        </w:rPr>
        <w:t>»</w:t>
      </w:r>
    </w:p>
    <w:p w:rsidR="00F40902" w:rsidRPr="00F40902" w:rsidRDefault="00F40902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3.Сайт «</w:t>
      </w:r>
      <w:r w:rsidRPr="00F40902">
        <w:rPr>
          <w:sz w:val="28"/>
          <w:szCs w:val="28"/>
          <w:lang w:val="en-US"/>
        </w:rPr>
        <w:t>Gotovimurok</w:t>
      </w:r>
      <w:r w:rsidRPr="00F40902">
        <w:rPr>
          <w:sz w:val="28"/>
          <w:szCs w:val="28"/>
        </w:rPr>
        <w:t>.</w:t>
      </w:r>
      <w:r w:rsidRPr="00F40902">
        <w:rPr>
          <w:sz w:val="28"/>
          <w:szCs w:val="28"/>
          <w:lang w:val="en-US"/>
        </w:rPr>
        <w:t>com</w:t>
      </w:r>
      <w:r w:rsidRPr="00F40902">
        <w:rPr>
          <w:sz w:val="28"/>
          <w:szCs w:val="28"/>
        </w:rPr>
        <w:t xml:space="preserve">»  </w:t>
      </w:r>
    </w:p>
    <w:p w:rsidR="00F40902" w:rsidRPr="00F40902" w:rsidRDefault="00F40902" w:rsidP="00F40902">
      <w:pPr>
        <w:rPr>
          <w:b/>
          <w:sz w:val="28"/>
          <w:szCs w:val="28"/>
        </w:rPr>
      </w:pPr>
      <w:r w:rsidRPr="00F40902">
        <w:rPr>
          <w:sz w:val="28"/>
          <w:szCs w:val="28"/>
        </w:rPr>
        <w:t>4.Сайт «Страна мастеров»</w:t>
      </w:r>
    </w:p>
    <w:p w:rsidR="00F40902" w:rsidRPr="00F40902" w:rsidRDefault="00F40902" w:rsidP="00F40902">
      <w:pPr>
        <w:rPr>
          <w:sz w:val="28"/>
          <w:szCs w:val="28"/>
        </w:rPr>
      </w:pPr>
      <w:r w:rsidRPr="00F40902">
        <w:rPr>
          <w:sz w:val="28"/>
          <w:szCs w:val="28"/>
        </w:rPr>
        <w:t>5.Сайт «</w:t>
      </w:r>
      <w:r w:rsidRPr="00F40902">
        <w:rPr>
          <w:sz w:val="28"/>
          <w:szCs w:val="28"/>
          <w:lang w:val="en-US"/>
        </w:rPr>
        <w:t>MAAM</w:t>
      </w:r>
      <w:r w:rsidRPr="00F40902">
        <w:rPr>
          <w:sz w:val="28"/>
          <w:szCs w:val="28"/>
        </w:rPr>
        <w:t>.</w:t>
      </w:r>
      <w:r w:rsidRPr="00F40902">
        <w:rPr>
          <w:sz w:val="28"/>
          <w:szCs w:val="28"/>
          <w:lang w:val="en-US"/>
        </w:rPr>
        <w:t>RU</w:t>
      </w:r>
      <w:r w:rsidRPr="00F40902">
        <w:rPr>
          <w:sz w:val="28"/>
          <w:szCs w:val="28"/>
        </w:rPr>
        <w:t>»</w:t>
      </w:r>
    </w:p>
    <w:p w:rsidR="00F40902" w:rsidRPr="00F40902" w:rsidRDefault="00F40902" w:rsidP="004B0294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r w:rsidRPr="00F40902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  <w:lastRenderedPageBreak/>
        <w:t>http: nsportal.ru/detskii-sad/vospitatelnaya-rabota/2017/03/06/master-klass-dlya-pedagogov-kvest-tehnologiya-i-opyt</w:t>
      </w:r>
    </w:p>
    <w:p w:rsidR="00F40902" w:rsidRPr="00F40902" w:rsidRDefault="003E2201" w:rsidP="004B0294">
      <w:pPr>
        <w:pStyle w:val="a6"/>
        <w:numPr>
          <w:ilvl w:val="0"/>
          <w:numId w:val="15"/>
        </w:numPr>
        <w:shd w:val="clear" w:color="auto" w:fill="FFFFFF"/>
        <w:tabs>
          <w:tab w:val="left" w:pos="1134"/>
        </w:tabs>
        <w:spacing w:after="0" w:line="240" w:lineRule="auto"/>
        <w:ind w:left="0" w:firstLine="709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  <w:lang w:val="en-US"/>
        </w:rPr>
      </w:pPr>
      <w:hyperlink r:id="rId7" w:history="1">
        <w:r w:rsidR="00F40902" w:rsidRPr="00F40902">
          <w:rPr>
            <w:rStyle w:val="af6"/>
            <w:rFonts w:ascii="Times New Roman" w:hAnsi="Times New Roman" w:cs="Times New Roman"/>
            <w:color w:val="000000" w:themeColor="text1"/>
            <w:sz w:val="28"/>
            <w:szCs w:val="28"/>
            <w:shd w:val="clear" w:color="auto" w:fill="FFFFFF"/>
            <w:lang w:val="en-US"/>
          </w:rPr>
          <w:t>http://www.maam.ru/detskijsad/kvest-igra-odna-iz-yefektivnyh-form-realizaci-trebovanii-fgos-do.html</w:t>
        </w:r>
      </w:hyperlink>
    </w:p>
    <w:p w:rsidR="00F40902" w:rsidRPr="00F40902" w:rsidRDefault="003E2201" w:rsidP="004B0294">
      <w:pPr>
        <w:pStyle w:val="a6"/>
        <w:numPr>
          <w:ilvl w:val="0"/>
          <w:numId w:val="15"/>
        </w:num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hyperlink r:id="rId8" w:history="1"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https://</w:t>
        </w:r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</w:rPr>
          <w:t>админка</w:t>
        </w:r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05.</w:t>
        </w:r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</w:rPr>
          <w:t>навигатор</w:t>
        </w:r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.</w:t>
        </w:r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</w:rPr>
          <w:t>дети</w:t>
        </w:r>
        <w:r w:rsidR="00F40902" w:rsidRPr="00F40902">
          <w:rPr>
            <w:rStyle w:val="af6"/>
            <w:rFonts w:ascii="Times New Roman" w:hAnsi="Times New Roman" w:cs="Times New Roman"/>
            <w:sz w:val="28"/>
            <w:szCs w:val="28"/>
            <w:lang w:val="en-US"/>
          </w:rPr>
          <w:t>/</w:t>
        </w:r>
      </w:hyperlink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Pr="00F40902" w:rsidRDefault="00593DC3" w:rsidP="00F40902">
      <w:pPr>
        <w:pStyle w:val="a6"/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593DC3" w:rsidRDefault="00593DC3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6809D2" w:rsidRDefault="006809D2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3DC3" w:rsidRDefault="00593DC3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lastRenderedPageBreak/>
        <w:t>Приложение №1</w:t>
      </w:r>
    </w:p>
    <w:p w:rsidR="005E0C5A" w:rsidRPr="00F40902" w:rsidRDefault="005E0C5A" w:rsidP="00F40902">
      <w:pPr>
        <w:pStyle w:val="a6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593DC3" w:rsidRDefault="00593DC3" w:rsidP="00F40902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40902">
        <w:rPr>
          <w:rFonts w:ascii="Times New Roman" w:hAnsi="Times New Roman" w:cs="Times New Roman"/>
          <w:b/>
          <w:sz w:val="28"/>
          <w:szCs w:val="28"/>
        </w:rPr>
        <w:t>Календарный учебный график 1-го  года  обучения</w:t>
      </w:r>
    </w:p>
    <w:p w:rsidR="005E0C5A" w:rsidRPr="00F40902" w:rsidRDefault="005E0C5A" w:rsidP="00F40902">
      <w:pPr>
        <w:pStyle w:val="a6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b"/>
        <w:tblW w:w="10740" w:type="dxa"/>
        <w:tblLayout w:type="fixed"/>
        <w:tblLook w:val="04A0" w:firstRow="1" w:lastRow="0" w:firstColumn="1" w:lastColumn="0" w:noHBand="0" w:noVBand="1"/>
      </w:tblPr>
      <w:tblGrid>
        <w:gridCol w:w="524"/>
        <w:gridCol w:w="718"/>
        <w:gridCol w:w="567"/>
        <w:gridCol w:w="1523"/>
        <w:gridCol w:w="1029"/>
        <w:gridCol w:w="567"/>
        <w:gridCol w:w="3827"/>
        <w:gridCol w:w="992"/>
        <w:gridCol w:w="993"/>
      </w:tblGrid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№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месяц</w:t>
            </w:r>
          </w:p>
        </w:tc>
        <w:tc>
          <w:tcPr>
            <w:tcW w:w="567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</w:t>
            </w:r>
            <w:r w:rsidR="00593DC3" w:rsidRPr="00F40902">
              <w:rPr>
                <w:sz w:val="28"/>
                <w:szCs w:val="28"/>
              </w:rPr>
              <w:t>сло</w:t>
            </w: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Время пров. зан.</w:t>
            </w: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Форма</w:t>
            </w:r>
          </w:p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занятия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Кол-во часов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 Темы занятия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Место</w:t>
            </w:r>
          </w:p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пров-я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Форма</w:t>
            </w:r>
          </w:p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контроля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</w:t>
            </w:r>
          </w:p>
        </w:tc>
        <w:tc>
          <w:tcPr>
            <w:tcW w:w="718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</w:t>
            </w:r>
          </w:p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Вводное занятие. Цели и задачи. Содержание и форма занятий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Национальное традиционное искусство вязания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 традициях ручного вязания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 xml:space="preserve">                                                     Виды ниток для вязания-3ч.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х/б пряжа для основы и утки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Шерстяная пряжа в крашенном виде. Ворсовая пряжа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 xml:space="preserve">                                          Технический рисунок в ручном ковроделии-4ч.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Рабочий чертёж- рисунок. Канвовая бумага. Шаблон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Расчёт малых и больших клеток  при составлении технического рисунка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lastRenderedPageBreak/>
              <w:t>Подготовка станка и инструментов к работе.</w:t>
            </w:r>
            <w:r w:rsidRPr="00F40902">
              <w:rPr>
                <w:b/>
                <w:sz w:val="28"/>
                <w:szCs w:val="28"/>
              </w:rPr>
              <w:br/>
              <w:t>Меры предосторожности при работе с режущими инструментами-10ч.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29</w:t>
            </w: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Ковровая калатушка, нож-крючок, линейка ковровые гребни, ковровые ножницы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</w:t>
            </w:r>
          </w:p>
        </w:tc>
        <w:tc>
          <w:tcPr>
            <w:tcW w:w="718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Ковроткацкий станок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Правила пользование инструментами при работе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Правила пользование с колотушкой  и ножницами при работе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Верхний вал станка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Нижний вал станка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Приёмы заправки ремиза.6ч.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15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Ремизный вал с ручкой служит для заправки ремиза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Соединительная планка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17</w:t>
            </w:r>
          </w:p>
        </w:tc>
        <w:tc>
          <w:tcPr>
            <w:tcW w:w="718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Приёмы заправки ремиза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Сырьё для выработки ковров-4ч.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18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Пряжа из волокон растительного происхождения: шерсть овцы, козы, верблюда. Искусственные нити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19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Пороки пряжи их влияние на качество ворсового изделия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Понятие о цвете-4ч.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20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Основные цвета спектра. Белый цвет. Дополнительные цвета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Подбор цвета под образец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Техника ткачества ворсового ковра-56ч</w:t>
            </w:r>
          </w:p>
        </w:tc>
      </w:tr>
      <w:tr w:rsidR="00593DC3" w:rsidRPr="00F40902" w:rsidTr="005E0C5A">
        <w:trPr>
          <w:trHeight w:val="577"/>
        </w:trPr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Рабочая зона учащегося.Образец технического рисунка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Расход необходимого количества цветов ш/п, х/п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учебного станка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25</w:t>
            </w:r>
          </w:p>
        </w:tc>
        <w:tc>
          <w:tcPr>
            <w:tcW w:w="718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учебного станка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Степень натяжения основы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27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Прк.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Деление нитей основы на передние и задние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28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Вязка ремизок. Заправка прибора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набдюжение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29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Вязка ремизок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30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ворсовых узлов: одинарный, двойной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ворсовых узлов: спиральный, полуторный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32</w:t>
            </w:r>
          </w:p>
        </w:tc>
        <w:tc>
          <w:tcPr>
            <w:tcW w:w="718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Способы вязки ворсовых узлов на нитях основы при помощи ножа-крючка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Способы вязки ворсовых узлов 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35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Способы вязки ворсовых узлов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кромок в ворсовых коврах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37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Способы их изготовления на крайних нитях основы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кромок в ворсовых коврах и способы их изготовления на крайних нитях основы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39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Изготовление концевой части ковра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40</w:t>
            </w:r>
          </w:p>
        </w:tc>
        <w:tc>
          <w:tcPr>
            <w:tcW w:w="718" w:type="dxa"/>
          </w:tcPr>
          <w:p w:rsidR="00593DC3" w:rsidRPr="00F40902" w:rsidRDefault="005E0C5A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Уравнительная плетёнка паласное переплетение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Ткачество ворсовых узлов по техническому рисунку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Образец технического рисунка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Ткачество ворсовых узлов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Делительная рейка, её положение в процессе изготовления образца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45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Оправка ворса перед подстрижкой ковровыми ножницами. Передвижение наработанной части коврового изделия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2 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Стрижка  ворса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47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Изготовление второй концевой части ковра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48</w:t>
            </w:r>
          </w:p>
        </w:tc>
        <w:tc>
          <w:tcPr>
            <w:tcW w:w="718" w:type="dxa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Март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Натяжение основы. Виды и способы вязки бахромы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Техника ткачество паласа-34ч.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49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Ковроткацкие станки для выработки без ворсовых ковров.Техника выработки по операциям паласа на станке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50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Средний расход шерстяной пряжи на 1м кв. Строение ткани паласа. Плотность ткани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</w:t>
            </w:r>
            <w:r w:rsidRPr="00F40902">
              <w:rPr>
                <w:sz w:val="28"/>
                <w:szCs w:val="28"/>
              </w:rPr>
              <w:lastRenderedPageBreak/>
              <w:t>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Способы соединения </w:t>
            </w:r>
            <w:r w:rsidRPr="00F40902">
              <w:rPr>
                <w:sz w:val="28"/>
                <w:szCs w:val="28"/>
              </w:rPr>
              <w:lastRenderedPageBreak/>
              <w:t>узорообразующих цветных нитей паласа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кабин</w:t>
            </w:r>
            <w:r w:rsidRPr="00F40902">
              <w:rPr>
                <w:sz w:val="28"/>
                <w:szCs w:val="28"/>
              </w:rPr>
              <w:lastRenderedPageBreak/>
              <w:t>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наблю</w:t>
            </w:r>
            <w:r w:rsidRPr="00F40902">
              <w:rPr>
                <w:sz w:val="28"/>
                <w:szCs w:val="28"/>
              </w:rPr>
              <w:lastRenderedPageBreak/>
              <w:t>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52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Способы соединения цветных нитей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Строение техника ковра.  «Палас»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Станки для выработки ковра «Паласа»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55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Намотка основы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Особенности техники ткачества «Паласа»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57</w:t>
            </w:r>
          </w:p>
        </w:tc>
        <w:tc>
          <w:tcPr>
            <w:tcW w:w="718" w:type="dxa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Технический рисунок ковра «Паласа»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Войлочные ковры.Сырью для выработки войлочных ковров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59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Шаблон в технике выработки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60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Вытягивание ,пропаривание, валяние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Вытягивание, пропаривание, валяние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Подстрижка войлочных ковров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63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Подрезка, просушка войлочных ковров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64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</w:t>
            </w:r>
            <w:r w:rsidRPr="00F40902">
              <w:rPr>
                <w:sz w:val="28"/>
                <w:szCs w:val="28"/>
              </w:rPr>
              <w:lastRenderedPageBreak/>
              <w:t>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Комбинированная техника </w:t>
            </w:r>
            <w:r w:rsidRPr="00F40902">
              <w:rPr>
                <w:sz w:val="28"/>
                <w:szCs w:val="28"/>
              </w:rPr>
              <w:lastRenderedPageBreak/>
              <w:t>ткачества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кабин</w:t>
            </w:r>
            <w:r w:rsidRPr="00F40902">
              <w:rPr>
                <w:sz w:val="28"/>
                <w:szCs w:val="28"/>
              </w:rPr>
              <w:lastRenderedPageBreak/>
              <w:t>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65</w:t>
            </w:r>
          </w:p>
        </w:tc>
        <w:tc>
          <w:tcPr>
            <w:tcW w:w="718" w:type="dxa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Уход за коврами-8ч.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66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Способы чистки и уход за коврами ручной работы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67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Пороки ковров кривизна, вогнутость или выпуклость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68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Неравномерная стрижка ворсовой поверхности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69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Прак. работа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Отходы пряжи, остриг видимые и невидимые отходы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Тематические вечера, выставки, встречи-4ч.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70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A6AE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Демонстрация наиболее интересных работ </w:t>
            </w:r>
            <w:r w:rsidR="00FA6AE2">
              <w:rPr>
                <w:sz w:val="28"/>
                <w:szCs w:val="28"/>
              </w:rPr>
              <w:t>членов объединения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Показ лучших работ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71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Вопросы и задания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Устный опрос</w:t>
            </w:r>
          </w:p>
        </w:tc>
      </w:tr>
      <w:tr w:rsidR="00593DC3" w:rsidRPr="00F40902" w:rsidTr="00593DC3">
        <w:tc>
          <w:tcPr>
            <w:tcW w:w="10740" w:type="dxa"/>
            <w:gridSpan w:val="9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Подведение итогов-2ч.</w:t>
            </w:r>
          </w:p>
        </w:tc>
      </w:tr>
      <w:tr w:rsidR="00593DC3" w:rsidRPr="00F40902" w:rsidTr="005E0C5A">
        <w:tc>
          <w:tcPr>
            <w:tcW w:w="524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72</w:t>
            </w:r>
          </w:p>
        </w:tc>
        <w:tc>
          <w:tcPr>
            <w:tcW w:w="71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52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29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56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82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Отбор лучших работ. Поощрение и награждение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3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Групповая оценка работ</w:t>
            </w:r>
          </w:p>
        </w:tc>
      </w:tr>
    </w:tbl>
    <w:p w:rsidR="00593DC3" w:rsidRPr="005E0C5A" w:rsidRDefault="00593DC3" w:rsidP="005E0C5A">
      <w:pPr>
        <w:ind w:left="360"/>
        <w:rPr>
          <w:sz w:val="28"/>
          <w:szCs w:val="28"/>
        </w:rPr>
      </w:pPr>
    </w:p>
    <w:p w:rsidR="00593DC3" w:rsidRPr="005E0C5A" w:rsidRDefault="00593DC3" w:rsidP="005E0C5A">
      <w:pPr>
        <w:rPr>
          <w:sz w:val="28"/>
          <w:szCs w:val="28"/>
        </w:rPr>
      </w:pPr>
    </w:p>
    <w:p w:rsidR="00BB7150" w:rsidRPr="00F40902" w:rsidRDefault="00BB7150" w:rsidP="00F40902">
      <w:pPr>
        <w:rPr>
          <w:sz w:val="28"/>
          <w:szCs w:val="28"/>
        </w:rPr>
      </w:pPr>
    </w:p>
    <w:p w:rsidR="00593DC3" w:rsidRPr="00F40902" w:rsidRDefault="00593DC3" w:rsidP="00F40902">
      <w:pPr>
        <w:jc w:val="center"/>
        <w:rPr>
          <w:b/>
          <w:sz w:val="28"/>
          <w:szCs w:val="28"/>
        </w:rPr>
      </w:pPr>
    </w:p>
    <w:p w:rsidR="00F40902" w:rsidRPr="00F40902" w:rsidRDefault="00F40902" w:rsidP="00F40902">
      <w:pPr>
        <w:jc w:val="center"/>
        <w:rPr>
          <w:b/>
          <w:sz w:val="28"/>
          <w:szCs w:val="28"/>
        </w:rPr>
      </w:pPr>
    </w:p>
    <w:p w:rsidR="00F40902" w:rsidRPr="00F40902" w:rsidRDefault="00F40902" w:rsidP="00F40902">
      <w:pPr>
        <w:jc w:val="center"/>
        <w:rPr>
          <w:b/>
          <w:sz w:val="28"/>
          <w:szCs w:val="28"/>
        </w:rPr>
      </w:pP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5E0C5A" w:rsidRDefault="005E0C5A" w:rsidP="00F40902">
      <w:pPr>
        <w:jc w:val="center"/>
        <w:rPr>
          <w:b/>
          <w:sz w:val="28"/>
          <w:szCs w:val="28"/>
        </w:rPr>
      </w:pPr>
    </w:p>
    <w:p w:rsidR="00593DC3" w:rsidRPr="00F40902" w:rsidRDefault="005E0C5A" w:rsidP="00F4090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К</w:t>
      </w:r>
      <w:r w:rsidR="00593DC3" w:rsidRPr="00F40902">
        <w:rPr>
          <w:b/>
          <w:sz w:val="28"/>
          <w:szCs w:val="28"/>
        </w:rPr>
        <w:t xml:space="preserve">алендарный учебный график </w:t>
      </w:r>
    </w:p>
    <w:p w:rsidR="00593DC3" w:rsidRDefault="00593DC3" w:rsidP="00F40902">
      <w:pPr>
        <w:jc w:val="center"/>
        <w:rPr>
          <w:b/>
          <w:sz w:val="28"/>
          <w:szCs w:val="28"/>
        </w:rPr>
      </w:pPr>
      <w:r w:rsidRPr="00F40902">
        <w:rPr>
          <w:b/>
          <w:sz w:val="28"/>
          <w:szCs w:val="28"/>
        </w:rPr>
        <w:t xml:space="preserve"> 2-го года обучения</w:t>
      </w:r>
    </w:p>
    <w:p w:rsidR="00FA6AE2" w:rsidRPr="00F40902" w:rsidRDefault="00FA6AE2" w:rsidP="00F40902">
      <w:pPr>
        <w:jc w:val="center"/>
        <w:rPr>
          <w:b/>
          <w:sz w:val="28"/>
          <w:szCs w:val="28"/>
        </w:rPr>
      </w:pPr>
    </w:p>
    <w:tbl>
      <w:tblPr>
        <w:tblStyle w:val="ab"/>
        <w:tblW w:w="10632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568"/>
        <w:gridCol w:w="708"/>
        <w:gridCol w:w="45"/>
        <w:gridCol w:w="630"/>
        <w:gridCol w:w="1337"/>
        <w:gridCol w:w="1052"/>
        <w:gridCol w:w="622"/>
        <w:gridCol w:w="142"/>
        <w:gridCol w:w="3118"/>
        <w:gridCol w:w="425"/>
        <w:gridCol w:w="709"/>
        <w:gridCol w:w="284"/>
        <w:gridCol w:w="992"/>
      </w:tblGrid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№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месяц</w:t>
            </w: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число</w:t>
            </w: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Время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Пров.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Зан-я</w:t>
            </w: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Форма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Зан-я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Кол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часов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Тема занятия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Место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пров.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Форма</w:t>
            </w:r>
          </w:p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контроля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</w:t>
            </w:r>
          </w:p>
        </w:tc>
        <w:tc>
          <w:tcPr>
            <w:tcW w:w="708" w:type="dxa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сентябрь</w:t>
            </w: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</w:t>
            </w:r>
          </w:p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Водное занятие. Инструктаж по тех.безопасности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История ковроткачества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Истоки искусства ворсового ковра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Ознакомление с народным орнаментом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ниток для вязания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rPr>
          <w:trHeight w:val="332"/>
        </w:trPr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ниток для вязания узлов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показ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ниток для основы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ниток для основы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A6AE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ниток для утки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10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Виды ниток для утки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Подбор цвета для вязания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12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Практич. раота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Подбор цвета для вязания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октябрь</w:t>
            </w: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Подбор пряжи и размотка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14 </w:t>
            </w:r>
          </w:p>
        </w:tc>
        <w:tc>
          <w:tcPr>
            <w:tcW w:w="70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75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62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260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Подбор пряжи и размотка</w:t>
            </w:r>
          </w:p>
        </w:tc>
        <w:tc>
          <w:tcPr>
            <w:tcW w:w="113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1276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10632" w:type="dxa"/>
            <w:gridSpan w:val="13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Составление технического рисунка.6ч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Техничесий рисунок  в ручномковроделии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Составление технического рисунка в ручномковроделии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класс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Показлуч.работ</w:t>
            </w:r>
          </w:p>
        </w:tc>
      </w:tr>
      <w:tr w:rsidR="00593DC3" w:rsidRPr="00F40902" w:rsidTr="001A1CA3">
        <w:tc>
          <w:tcPr>
            <w:tcW w:w="10632" w:type="dxa"/>
            <w:gridSpan w:val="13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Ковроткацкий станок и инструменты-24ч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Подготовка станка и инструментов к работе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Подготовка станка и инст. к работе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Ознакомление с инструментами и их применение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</w:t>
            </w:r>
            <w:r w:rsidRPr="00F40902">
              <w:rPr>
                <w:sz w:val="28"/>
                <w:szCs w:val="28"/>
              </w:rPr>
              <w:lastRenderedPageBreak/>
              <w:t>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ковроткацкого станка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станка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26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Ноябрь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ремиза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ремиза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Заправка ремиза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Начало обучений уравнительной косички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Беседа 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Начало обучений уравнительной косички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Уравнительная косичка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10632" w:type="dxa"/>
            <w:gridSpan w:val="13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>Ткачество ворсового ковра-130ч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</w:t>
            </w:r>
            <w:r w:rsidRPr="00F40902">
              <w:rPr>
                <w:sz w:val="28"/>
                <w:szCs w:val="28"/>
              </w:rPr>
              <w:lastRenderedPageBreak/>
              <w:t>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кабинет  </w:t>
            </w:r>
            <w:r w:rsidRPr="00F40902">
              <w:rPr>
                <w:sz w:val="28"/>
                <w:szCs w:val="28"/>
              </w:rPr>
              <w:lastRenderedPageBreak/>
              <w:t>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39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Декабрь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медальона. Степень натяжения основы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медальона. Передвижение наработанной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медальона.Способ вязки вор. узлов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медальона.          Средний расход шер. пряжи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Выпол. пер.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кабинет  </w:t>
            </w:r>
            <w:r w:rsidRPr="00F40902">
              <w:rPr>
                <w:sz w:val="28"/>
                <w:szCs w:val="28"/>
              </w:rPr>
              <w:lastRenderedPageBreak/>
              <w:t>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 .Передвижение наработанной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медальона. Техника выработки по операциям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49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медальона. Строение ткани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медальона. Строение техники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51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Январь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медальона.Способы соединения узорообразующих цветных нитей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rPr>
          <w:trHeight w:val="378"/>
        </w:trPr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мндальона.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первой части медальона Передвижение наработанной части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59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кабинет  </w:t>
            </w:r>
            <w:r w:rsidRPr="00F40902">
              <w:rPr>
                <w:sz w:val="28"/>
                <w:szCs w:val="28"/>
              </w:rPr>
              <w:lastRenderedPageBreak/>
              <w:t>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61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Февраль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центральной разметки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Прак. работа 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69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центрального орнамента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73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Мар</w:t>
            </w:r>
            <w:r>
              <w:rPr>
                <w:sz w:val="28"/>
                <w:szCs w:val="28"/>
              </w:rPr>
              <w:lastRenderedPageBreak/>
              <w:t>т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</w:t>
            </w:r>
            <w:r w:rsidRPr="00F40902">
              <w:rPr>
                <w:sz w:val="28"/>
                <w:szCs w:val="28"/>
              </w:rPr>
              <w:lastRenderedPageBreak/>
              <w:t>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Выполнение 2й части </w:t>
            </w:r>
            <w:r w:rsidRPr="00F40902">
              <w:rPr>
                <w:sz w:val="28"/>
                <w:szCs w:val="28"/>
              </w:rPr>
              <w:lastRenderedPageBreak/>
              <w:t>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кабин</w:t>
            </w:r>
            <w:r w:rsidRPr="00F40902">
              <w:rPr>
                <w:sz w:val="28"/>
                <w:szCs w:val="28"/>
              </w:rPr>
              <w:lastRenderedPageBreak/>
              <w:t>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наблю</w:t>
            </w:r>
            <w:r w:rsidRPr="00F40902">
              <w:rPr>
                <w:sz w:val="28"/>
                <w:szCs w:val="28"/>
              </w:rPr>
              <w:lastRenderedPageBreak/>
              <w:t>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74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беседа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79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медальона. Вязка узлов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85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Апрель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Передвижение наработанной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кабинет  </w:t>
            </w:r>
            <w:r w:rsidRPr="00F40902">
              <w:rPr>
                <w:sz w:val="28"/>
                <w:szCs w:val="28"/>
              </w:rPr>
              <w:lastRenderedPageBreak/>
              <w:t>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Практическая работа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89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части медальона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10632" w:type="dxa"/>
            <w:gridSpan w:val="13"/>
          </w:tcPr>
          <w:p w:rsidR="00593DC3" w:rsidRPr="00F40902" w:rsidRDefault="00593DC3" w:rsidP="00F40902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Наблюдение 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второй паласной части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rPr>
          <w:trHeight w:val="540"/>
        </w:trPr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Выполнение второй паласной части.Передвижение наработанной </w:t>
            </w:r>
          </w:p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Части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10632" w:type="dxa"/>
            <w:gridSpan w:val="13"/>
          </w:tcPr>
          <w:p w:rsidR="00593DC3" w:rsidRPr="00F40902" w:rsidRDefault="00593DC3" w:rsidP="00F40902">
            <w:pPr>
              <w:rPr>
                <w:b/>
                <w:sz w:val="28"/>
                <w:szCs w:val="28"/>
              </w:rPr>
            </w:pPr>
            <w:r w:rsidRPr="00F40902">
              <w:rPr>
                <w:b/>
                <w:sz w:val="28"/>
                <w:szCs w:val="28"/>
              </w:rPr>
              <w:t xml:space="preserve">                                                       Выполнение концевой части ковра-18ч.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96</w:t>
            </w:r>
          </w:p>
        </w:tc>
        <w:tc>
          <w:tcPr>
            <w:tcW w:w="75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Май</w:t>
            </w: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каймы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97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каймы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98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 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каймы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lastRenderedPageBreak/>
              <w:t>99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100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101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Прак.работа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Выполнение закрепляющей косички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практика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102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Ковровые пороки и их предупреждения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103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Технические требования к Дагестанским коврам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104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Резка и чистка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наблюдение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105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Учебное занятие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Резка и чистка ковра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опрос</w:t>
            </w:r>
          </w:p>
        </w:tc>
      </w:tr>
      <w:tr w:rsidR="00593DC3" w:rsidRPr="00F40902" w:rsidTr="001A1CA3">
        <w:tc>
          <w:tcPr>
            <w:tcW w:w="568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106</w:t>
            </w:r>
          </w:p>
        </w:tc>
        <w:tc>
          <w:tcPr>
            <w:tcW w:w="75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630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337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</w:p>
        </w:tc>
        <w:tc>
          <w:tcPr>
            <w:tcW w:w="105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 xml:space="preserve">Учебное занятие </w:t>
            </w:r>
          </w:p>
        </w:tc>
        <w:tc>
          <w:tcPr>
            <w:tcW w:w="764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2</w:t>
            </w:r>
          </w:p>
        </w:tc>
        <w:tc>
          <w:tcPr>
            <w:tcW w:w="3543" w:type="dxa"/>
            <w:gridSpan w:val="2"/>
          </w:tcPr>
          <w:p w:rsidR="00593DC3" w:rsidRPr="00F40902" w:rsidRDefault="00FA6AE2" w:rsidP="00F4090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Итог занятия</w:t>
            </w:r>
          </w:p>
        </w:tc>
        <w:tc>
          <w:tcPr>
            <w:tcW w:w="993" w:type="dxa"/>
            <w:gridSpan w:val="2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кабинет  ДО</w:t>
            </w:r>
          </w:p>
        </w:tc>
        <w:tc>
          <w:tcPr>
            <w:tcW w:w="992" w:type="dxa"/>
          </w:tcPr>
          <w:p w:rsidR="00593DC3" w:rsidRPr="00F40902" w:rsidRDefault="00593DC3" w:rsidP="00F40902">
            <w:pPr>
              <w:rPr>
                <w:sz w:val="28"/>
                <w:szCs w:val="28"/>
              </w:rPr>
            </w:pPr>
            <w:r w:rsidRPr="00F40902">
              <w:rPr>
                <w:sz w:val="28"/>
                <w:szCs w:val="28"/>
              </w:rPr>
              <w:t>Групповая оценка работ</w:t>
            </w:r>
          </w:p>
        </w:tc>
      </w:tr>
    </w:tbl>
    <w:p w:rsidR="00593DC3" w:rsidRPr="00F40902" w:rsidRDefault="00593DC3" w:rsidP="00F40902">
      <w:pPr>
        <w:rPr>
          <w:b/>
          <w:sz w:val="28"/>
          <w:szCs w:val="28"/>
        </w:rPr>
      </w:pPr>
    </w:p>
    <w:p w:rsidR="00593DC3" w:rsidRPr="00F40902" w:rsidRDefault="00593DC3" w:rsidP="00F40902">
      <w:pPr>
        <w:rPr>
          <w:sz w:val="28"/>
          <w:szCs w:val="28"/>
        </w:rPr>
      </w:pPr>
    </w:p>
    <w:p w:rsidR="00E24993" w:rsidRPr="00F40902" w:rsidRDefault="00E24993" w:rsidP="00F40902">
      <w:pPr>
        <w:autoSpaceDE w:val="0"/>
        <w:autoSpaceDN w:val="0"/>
        <w:ind w:left="-1134" w:right="-1276" w:hanging="142"/>
        <w:jc w:val="center"/>
        <w:rPr>
          <w:b/>
          <w:bCs/>
          <w:sz w:val="28"/>
          <w:szCs w:val="28"/>
          <w:lang w:eastAsia="en-US"/>
        </w:rPr>
      </w:pPr>
    </w:p>
    <w:sectPr w:rsidR="00E24993" w:rsidRPr="00F40902" w:rsidSect="00F7262D">
      <w:footerReference w:type="default" r:id="rId9"/>
      <w:pgSz w:w="11906" w:h="16838"/>
      <w:pgMar w:top="851" w:right="424" w:bottom="851" w:left="1276" w:header="708" w:footer="42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E2201" w:rsidRDefault="003E2201" w:rsidP="00CC45AC">
      <w:r>
        <w:separator/>
      </w:r>
    </w:p>
  </w:endnote>
  <w:endnote w:type="continuationSeparator" w:id="0">
    <w:p w:rsidR="003E2201" w:rsidRDefault="003E2201" w:rsidP="00CC4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18665153"/>
      <w:docPartObj>
        <w:docPartGallery w:val="Page Numbers (Bottom of Page)"/>
        <w:docPartUnique/>
      </w:docPartObj>
    </w:sdtPr>
    <w:sdtEndPr/>
    <w:sdtContent>
      <w:p w:rsidR="001A1CA3" w:rsidRDefault="00B85AD8">
        <w:pPr>
          <w:pStyle w:val="a9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A72FBC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1A1CA3" w:rsidRDefault="001A1CA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E2201" w:rsidRDefault="003E2201" w:rsidP="00CC45AC">
      <w:r>
        <w:separator/>
      </w:r>
    </w:p>
  </w:footnote>
  <w:footnote w:type="continuationSeparator" w:id="0">
    <w:p w:rsidR="003E2201" w:rsidRDefault="003E2201" w:rsidP="00CC45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0180FBC8"/>
    <w:lvl w:ilvl="0">
      <w:numFmt w:val="bullet"/>
      <w:lvlText w:val="*"/>
      <w:lvlJc w:val="left"/>
    </w:lvl>
  </w:abstractNum>
  <w:abstractNum w:abstractNumId="1" w15:restartNumberingAfterBreak="0">
    <w:nsid w:val="019D1E7B"/>
    <w:multiLevelType w:val="hybridMultilevel"/>
    <w:tmpl w:val="090C75BA"/>
    <w:lvl w:ilvl="0" w:tplc="50D6925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E21F6"/>
    <w:multiLevelType w:val="hybridMultilevel"/>
    <w:tmpl w:val="8D6A980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6C5231"/>
    <w:multiLevelType w:val="hybridMultilevel"/>
    <w:tmpl w:val="BD46D24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7A4DD5"/>
    <w:multiLevelType w:val="hybridMultilevel"/>
    <w:tmpl w:val="C8144D98"/>
    <w:lvl w:ilvl="0" w:tplc="7056286A">
      <w:numFmt w:val="bullet"/>
      <w:lvlText w:val="-"/>
      <w:lvlJc w:val="left"/>
      <w:pPr>
        <w:tabs>
          <w:tab w:val="num" w:pos="510"/>
        </w:tabs>
        <w:ind w:left="51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D1552A5"/>
    <w:multiLevelType w:val="multilevel"/>
    <w:tmpl w:val="B772FD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0938A6"/>
    <w:multiLevelType w:val="hybridMultilevel"/>
    <w:tmpl w:val="822097B2"/>
    <w:lvl w:ilvl="0" w:tplc="50D6925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7" w15:restartNumberingAfterBreak="0">
    <w:nsid w:val="2599278B"/>
    <w:multiLevelType w:val="hybridMultilevel"/>
    <w:tmpl w:val="251880DC"/>
    <w:lvl w:ilvl="0" w:tplc="50D6925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8606EE"/>
    <w:multiLevelType w:val="hybridMultilevel"/>
    <w:tmpl w:val="2BEEA96C"/>
    <w:lvl w:ilvl="0" w:tplc="C2BAFE5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199" w:hanging="360"/>
      </w:pPr>
    </w:lvl>
    <w:lvl w:ilvl="2" w:tplc="0419001B" w:tentative="1">
      <w:start w:val="1"/>
      <w:numFmt w:val="lowerRoman"/>
      <w:lvlText w:val="%3."/>
      <w:lvlJc w:val="right"/>
      <w:pPr>
        <w:ind w:left="4919" w:hanging="180"/>
      </w:pPr>
    </w:lvl>
    <w:lvl w:ilvl="3" w:tplc="0419000F" w:tentative="1">
      <w:start w:val="1"/>
      <w:numFmt w:val="decimal"/>
      <w:lvlText w:val="%4."/>
      <w:lvlJc w:val="left"/>
      <w:pPr>
        <w:ind w:left="5639" w:hanging="360"/>
      </w:pPr>
    </w:lvl>
    <w:lvl w:ilvl="4" w:tplc="04190019" w:tentative="1">
      <w:start w:val="1"/>
      <w:numFmt w:val="lowerLetter"/>
      <w:lvlText w:val="%5."/>
      <w:lvlJc w:val="left"/>
      <w:pPr>
        <w:ind w:left="6359" w:hanging="360"/>
      </w:pPr>
    </w:lvl>
    <w:lvl w:ilvl="5" w:tplc="0419001B" w:tentative="1">
      <w:start w:val="1"/>
      <w:numFmt w:val="lowerRoman"/>
      <w:lvlText w:val="%6."/>
      <w:lvlJc w:val="right"/>
      <w:pPr>
        <w:ind w:left="7079" w:hanging="180"/>
      </w:pPr>
    </w:lvl>
    <w:lvl w:ilvl="6" w:tplc="0419000F" w:tentative="1">
      <w:start w:val="1"/>
      <w:numFmt w:val="decimal"/>
      <w:lvlText w:val="%7."/>
      <w:lvlJc w:val="left"/>
      <w:pPr>
        <w:ind w:left="7799" w:hanging="360"/>
      </w:pPr>
    </w:lvl>
    <w:lvl w:ilvl="7" w:tplc="04190019" w:tentative="1">
      <w:start w:val="1"/>
      <w:numFmt w:val="lowerLetter"/>
      <w:lvlText w:val="%8."/>
      <w:lvlJc w:val="left"/>
      <w:pPr>
        <w:ind w:left="8519" w:hanging="360"/>
      </w:pPr>
    </w:lvl>
    <w:lvl w:ilvl="8" w:tplc="0419001B" w:tentative="1">
      <w:start w:val="1"/>
      <w:numFmt w:val="lowerRoman"/>
      <w:lvlText w:val="%9."/>
      <w:lvlJc w:val="right"/>
      <w:pPr>
        <w:ind w:left="9239" w:hanging="180"/>
      </w:pPr>
    </w:lvl>
  </w:abstractNum>
  <w:abstractNum w:abstractNumId="9" w15:restartNumberingAfterBreak="0">
    <w:nsid w:val="3C792F2D"/>
    <w:multiLevelType w:val="multilevel"/>
    <w:tmpl w:val="AE7C4D6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0" w15:restartNumberingAfterBreak="0">
    <w:nsid w:val="41F80130"/>
    <w:multiLevelType w:val="hybridMultilevel"/>
    <w:tmpl w:val="6608A312"/>
    <w:lvl w:ilvl="0" w:tplc="4912C2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9C421E5"/>
    <w:multiLevelType w:val="hybridMultilevel"/>
    <w:tmpl w:val="12AEFCE8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5B8A0CDD"/>
    <w:multiLevelType w:val="multilevel"/>
    <w:tmpl w:val="66D0BB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678F2846"/>
    <w:multiLevelType w:val="hybridMultilevel"/>
    <w:tmpl w:val="8EE0A790"/>
    <w:lvl w:ilvl="0" w:tplc="4912C242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D44392"/>
    <w:multiLevelType w:val="hybridMultilevel"/>
    <w:tmpl w:val="C5920C9A"/>
    <w:lvl w:ilvl="0" w:tplc="F1107D6A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i w:val="0"/>
      </w:rPr>
    </w:lvl>
    <w:lvl w:ilvl="1" w:tplc="04190019" w:tentative="1">
      <w:start w:val="1"/>
      <w:numFmt w:val="lowerLetter"/>
      <w:lvlText w:val="%2."/>
      <w:lvlJc w:val="left"/>
      <w:pPr>
        <w:ind w:left="51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23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195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267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39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11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483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5553" w:hanging="180"/>
      </w:pPr>
      <w:rPr>
        <w:rFonts w:cs="Times New Roman"/>
      </w:rPr>
    </w:lvl>
  </w:abstractNum>
  <w:num w:numId="1">
    <w:abstractNumId w:val="6"/>
  </w:num>
  <w:num w:numId="2">
    <w:abstractNumId w:val="0"/>
    <w:lvlOverride w:ilvl="0">
      <w:lvl w:ilvl="0">
        <w:numFmt w:val="bullet"/>
        <w:lvlText w:val="-"/>
        <w:legacy w:legacy="1" w:legacySpace="0" w:legacyIndent="167"/>
        <w:lvlJc w:val="left"/>
        <w:rPr>
          <w:rFonts w:ascii="Times New Roman" w:hAnsi="Times New Roman" w:hint="default"/>
        </w:rPr>
      </w:lvl>
    </w:lvlOverride>
  </w:num>
  <w:num w:numId="3">
    <w:abstractNumId w:val="9"/>
  </w:num>
  <w:num w:numId="4">
    <w:abstractNumId w:val="13"/>
  </w:num>
  <w:num w:numId="5">
    <w:abstractNumId w:val="10"/>
  </w:num>
  <w:num w:numId="6">
    <w:abstractNumId w:val="7"/>
  </w:num>
  <w:num w:numId="7">
    <w:abstractNumId w:val="1"/>
  </w:num>
  <w:num w:numId="8">
    <w:abstractNumId w:val="2"/>
  </w:num>
  <w:num w:numId="9">
    <w:abstractNumId w:val="12"/>
  </w:num>
  <w:num w:numId="10">
    <w:abstractNumId w:val="5"/>
  </w:num>
  <w:num w:numId="11">
    <w:abstractNumId w:val="14"/>
  </w:num>
  <w:num w:numId="12">
    <w:abstractNumId w:val="3"/>
  </w:num>
  <w:num w:numId="13">
    <w:abstractNumId w:val="11"/>
  </w:num>
  <w:num w:numId="1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8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84A44"/>
    <w:rsid w:val="00194EA3"/>
    <w:rsid w:val="001A1CA3"/>
    <w:rsid w:val="0020374D"/>
    <w:rsid w:val="00284B0D"/>
    <w:rsid w:val="002A61BF"/>
    <w:rsid w:val="003B09BB"/>
    <w:rsid w:val="003B18E1"/>
    <w:rsid w:val="003E2201"/>
    <w:rsid w:val="00456CA6"/>
    <w:rsid w:val="004B0294"/>
    <w:rsid w:val="004B0EE3"/>
    <w:rsid w:val="004B5E21"/>
    <w:rsid w:val="00593DC3"/>
    <w:rsid w:val="005A7F35"/>
    <w:rsid w:val="005E0C5A"/>
    <w:rsid w:val="006221E1"/>
    <w:rsid w:val="006809D2"/>
    <w:rsid w:val="00685507"/>
    <w:rsid w:val="00960A00"/>
    <w:rsid w:val="0097413B"/>
    <w:rsid w:val="009C7136"/>
    <w:rsid w:val="00A14E6D"/>
    <w:rsid w:val="00A72FBC"/>
    <w:rsid w:val="00AC7B06"/>
    <w:rsid w:val="00B85AD8"/>
    <w:rsid w:val="00BB7150"/>
    <w:rsid w:val="00C340F7"/>
    <w:rsid w:val="00C84A44"/>
    <w:rsid w:val="00CC45AC"/>
    <w:rsid w:val="00D02130"/>
    <w:rsid w:val="00D057A5"/>
    <w:rsid w:val="00DB1692"/>
    <w:rsid w:val="00E24993"/>
    <w:rsid w:val="00E40FE5"/>
    <w:rsid w:val="00EF3656"/>
    <w:rsid w:val="00F40902"/>
    <w:rsid w:val="00F7262D"/>
    <w:rsid w:val="00F90EBF"/>
    <w:rsid w:val="00FA6A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B390A8"/>
  <w15:docId w15:val="{073AC561-83AB-4CCA-8DB8-8789DFEE27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A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E24993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249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TOC Heading"/>
    <w:basedOn w:val="1"/>
    <w:next w:val="a"/>
    <w:uiPriority w:val="39"/>
    <w:semiHidden/>
    <w:unhideWhenUsed/>
    <w:qFormat/>
    <w:rsid w:val="00E24993"/>
    <w:pPr>
      <w:outlineLvl w:val="9"/>
    </w:pPr>
    <w:rPr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24993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a5">
    <w:name w:val="Текст выноски Знак"/>
    <w:basedOn w:val="a0"/>
    <w:link w:val="a4"/>
    <w:uiPriority w:val="99"/>
    <w:semiHidden/>
    <w:rsid w:val="00E24993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24993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7">
    <w:name w:val="header"/>
    <w:basedOn w:val="a"/>
    <w:link w:val="a8"/>
    <w:uiPriority w:val="99"/>
    <w:unhideWhenUsed/>
    <w:rsid w:val="00E249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uiPriority w:val="99"/>
    <w:rsid w:val="00E24993"/>
  </w:style>
  <w:style w:type="paragraph" w:styleId="a9">
    <w:name w:val="footer"/>
    <w:basedOn w:val="a"/>
    <w:link w:val="aa"/>
    <w:uiPriority w:val="99"/>
    <w:unhideWhenUsed/>
    <w:rsid w:val="00E2499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a">
    <w:name w:val="Нижний колонтитул Знак"/>
    <w:basedOn w:val="a0"/>
    <w:link w:val="a9"/>
    <w:uiPriority w:val="99"/>
    <w:rsid w:val="00E24993"/>
  </w:style>
  <w:style w:type="table" w:customStyle="1" w:styleId="11">
    <w:name w:val="Сетка таблицы1"/>
    <w:basedOn w:val="a1"/>
    <w:next w:val="ab"/>
    <w:rsid w:val="00E2499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b">
    <w:name w:val="Table Grid"/>
    <w:basedOn w:val="a1"/>
    <w:uiPriority w:val="59"/>
    <w:rsid w:val="00E249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Emphasis"/>
    <w:basedOn w:val="a0"/>
    <w:qFormat/>
    <w:rsid w:val="00E24993"/>
    <w:rPr>
      <w:rFonts w:cs="Times New Roman"/>
      <w:i/>
    </w:rPr>
  </w:style>
  <w:style w:type="paragraph" w:styleId="ad">
    <w:name w:val="No Spacing"/>
    <w:uiPriority w:val="1"/>
    <w:qFormat/>
    <w:rsid w:val="00BB7150"/>
    <w:pPr>
      <w:spacing w:after="0" w:line="240" w:lineRule="auto"/>
    </w:pPr>
    <w:rPr>
      <w:rFonts w:eastAsiaTheme="minorEastAsia"/>
      <w:lang w:eastAsia="ru-RU"/>
    </w:rPr>
  </w:style>
  <w:style w:type="paragraph" w:customStyle="1" w:styleId="FR2">
    <w:name w:val="FR2"/>
    <w:rsid w:val="00BB7150"/>
    <w:pPr>
      <w:widowControl w:val="0"/>
      <w:spacing w:after="0" w:line="240" w:lineRule="auto"/>
      <w:jc w:val="center"/>
    </w:pPr>
    <w:rPr>
      <w:rFonts w:ascii="Times New Roman" w:eastAsia="Times New Roman" w:hAnsi="Times New Roman" w:cs="Times New Roman"/>
      <w:b/>
      <w:sz w:val="32"/>
      <w:szCs w:val="20"/>
      <w:lang w:eastAsia="ru-RU"/>
    </w:rPr>
  </w:style>
  <w:style w:type="paragraph" w:customStyle="1" w:styleId="Iauiue">
    <w:name w:val="Iau.iue"/>
    <w:basedOn w:val="a"/>
    <w:next w:val="a"/>
    <w:rsid w:val="00BB7150"/>
    <w:pPr>
      <w:autoSpaceDE w:val="0"/>
      <w:autoSpaceDN w:val="0"/>
      <w:adjustRightInd w:val="0"/>
    </w:pPr>
    <w:rPr>
      <w:rFonts w:eastAsia="Calibri"/>
      <w:lang w:eastAsia="en-US"/>
    </w:rPr>
  </w:style>
  <w:style w:type="paragraph" w:styleId="ae">
    <w:name w:val="Normal (Web)"/>
    <w:basedOn w:val="a"/>
    <w:rsid w:val="00BB7150"/>
    <w:pPr>
      <w:spacing w:before="100" w:beforeAutospacing="1" w:after="100" w:afterAutospacing="1"/>
    </w:pPr>
  </w:style>
  <w:style w:type="character" w:styleId="af">
    <w:name w:val="Strong"/>
    <w:qFormat/>
    <w:rsid w:val="00BB7150"/>
    <w:rPr>
      <w:b/>
      <w:bCs/>
    </w:rPr>
  </w:style>
  <w:style w:type="paragraph" w:customStyle="1" w:styleId="Iniiaiieoaeno">
    <w:name w:val="Iniiaiie oaeno"/>
    <w:basedOn w:val="a"/>
    <w:next w:val="a"/>
    <w:rsid w:val="00BB7150"/>
    <w:pPr>
      <w:autoSpaceDE w:val="0"/>
      <w:autoSpaceDN w:val="0"/>
      <w:adjustRightInd w:val="0"/>
    </w:pPr>
    <w:rPr>
      <w:rFonts w:eastAsia="Calibri"/>
      <w:lang w:eastAsia="en-US"/>
    </w:rPr>
  </w:style>
  <w:style w:type="paragraph" w:customStyle="1" w:styleId="12">
    <w:name w:val="Абзац списка1"/>
    <w:basedOn w:val="a"/>
    <w:rsid w:val="00BB7150"/>
    <w:pPr>
      <w:spacing w:line="360" w:lineRule="auto"/>
      <w:ind w:left="720" w:firstLine="708"/>
      <w:contextualSpacing/>
      <w:jc w:val="both"/>
    </w:pPr>
    <w:rPr>
      <w:rFonts w:eastAsia="Calibri"/>
      <w:sz w:val="28"/>
      <w:szCs w:val="28"/>
    </w:rPr>
  </w:style>
  <w:style w:type="character" w:customStyle="1" w:styleId="apple-converted-space">
    <w:name w:val="apple-converted-space"/>
    <w:basedOn w:val="a0"/>
    <w:rsid w:val="00BB7150"/>
  </w:style>
  <w:style w:type="paragraph" w:styleId="af0">
    <w:name w:val="footnote text"/>
    <w:basedOn w:val="a"/>
    <w:link w:val="af1"/>
    <w:uiPriority w:val="99"/>
    <w:unhideWhenUsed/>
    <w:rsid w:val="00BB7150"/>
    <w:rPr>
      <w:rFonts w:ascii="Calibri" w:eastAsia="Calibri" w:hAnsi="Calibri"/>
      <w:sz w:val="20"/>
      <w:szCs w:val="20"/>
      <w:lang w:eastAsia="en-US"/>
    </w:rPr>
  </w:style>
  <w:style w:type="character" w:customStyle="1" w:styleId="af1">
    <w:name w:val="Текст сноски Знак"/>
    <w:basedOn w:val="a0"/>
    <w:link w:val="af0"/>
    <w:uiPriority w:val="99"/>
    <w:rsid w:val="00BB7150"/>
    <w:rPr>
      <w:rFonts w:ascii="Calibri" w:eastAsia="Calibri" w:hAnsi="Calibri" w:cs="Times New Roman"/>
      <w:sz w:val="20"/>
      <w:szCs w:val="20"/>
    </w:rPr>
  </w:style>
  <w:style w:type="character" w:styleId="af2">
    <w:name w:val="footnote reference"/>
    <w:aliases w:val="Знак сноски-FN,Ciae niinee-FN"/>
    <w:uiPriority w:val="99"/>
    <w:unhideWhenUsed/>
    <w:rsid w:val="00BB7150"/>
    <w:rPr>
      <w:vertAlign w:val="superscript"/>
    </w:rPr>
  </w:style>
  <w:style w:type="character" w:customStyle="1" w:styleId="w">
    <w:name w:val="w"/>
    <w:basedOn w:val="a0"/>
    <w:rsid w:val="00BB7150"/>
  </w:style>
  <w:style w:type="paragraph" w:customStyle="1" w:styleId="af3">
    <w:name w:val="Прижатый влево"/>
    <w:basedOn w:val="a"/>
    <w:next w:val="a"/>
    <w:uiPriority w:val="99"/>
    <w:rsid w:val="00BB7150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sz w:val="20"/>
      <w:szCs w:val="20"/>
    </w:rPr>
  </w:style>
  <w:style w:type="character" w:customStyle="1" w:styleId="c1">
    <w:name w:val="c1"/>
    <w:basedOn w:val="a0"/>
    <w:rsid w:val="003B18E1"/>
  </w:style>
  <w:style w:type="paragraph" w:styleId="af4">
    <w:name w:val="Body Text"/>
    <w:basedOn w:val="a"/>
    <w:link w:val="af5"/>
    <w:uiPriority w:val="99"/>
    <w:unhideWhenUsed/>
    <w:rsid w:val="003B18E1"/>
    <w:pPr>
      <w:spacing w:after="120"/>
    </w:pPr>
  </w:style>
  <w:style w:type="character" w:customStyle="1" w:styleId="af5">
    <w:name w:val="Основной текст Знак"/>
    <w:basedOn w:val="a0"/>
    <w:link w:val="af4"/>
    <w:uiPriority w:val="99"/>
    <w:rsid w:val="003B18E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6">
    <w:name w:val="Hyperlink"/>
    <w:basedOn w:val="a0"/>
    <w:uiPriority w:val="99"/>
    <w:unhideWhenUsed/>
    <w:rsid w:val="00F4090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&#1072;&#1076;&#1084;&#1080;&#1085;&#1082;&#1072;05.&#1085;&#1072;&#1074;&#1080;&#1075;&#1072;&#1090;&#1086;&#1088;.&#1076;&#1077;&#1090;&#1080;/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maam.ru/detskijsad/kvest-igra-odna-iz-yefektivnyh-form-realizaci-trebovanii-fgos-do.htm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35</Pages>
  <Words>7535</Words>
  <Characters>42952</Characters>
  <Application>Microsoft Office Word</Application>
  <DocSecurity>0</DocSecurity>
  <Lines>357</Lines>
  <Paragraphs>100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</cp:lastModifiedBy>
  <cp:revision>21</cp:revision>
  <cp:lastPrinted>2022-11-16T09:19:00Z</cp:lastPrinted>
  <dcterms:created xsi:type="dcterms:W3CDTF">2020-08-26T05:36:00Z</dcterms:created>
  <dcterms:modified xsi:type="dcterms:W3CDTF">2022-11-16T09:20:00Z</dcterms:modified>
</cp:coreProperties>
</file>