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BC4631" w14:textId="2E7CFBF7" w:rsidR="0076722D" w:rsidRPr="0076722D" w:rsidRDefault="0076722D" w:rsidP="0076722D">
      <w:pPr>
        <w:tabs>
          <w:tab w:val="left" w:pos="708"/>
          <w:tab w:val="left" w:pos="1416"/>
          <w:tab w:val="left" w:pos="2124"/>
          <w:tab w:val="left" w:pos="2832"/>
        </w:tabs>
        <w:autoSpaceDE w:val="0"/>
        <w:autoSpaceDN w:val="0"/>
        <w:snapToGri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6722D">
        <w:rPr>
          <w:rFonts w:ascii="Times New Roman" w:eastAsia="Times New Roman" w:hAnsi="Times New Roman" w:cs="Times New Roman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lang w:eastAsia="ru-RU"/>
        </w:rPr>
        <w:t xml:space="preserve">                                            </w:t>
      </w:r>
      <w:r w:rsidR="005268B2">
        <w:rPr>
          <w:rFonts w:ascii="Times New Roman" w:eastAsia="Times New Roman" w:hAnsi="Times New Roman" w:cs="Times New Roman"/>
          <w:lang w:eastAsia="ru-RU"/>
        </w:rPr>
        <w:t xml:space="preserve">            </w:t>
      </w:r>
      <w:r w:rsidRPr="0076722D">
        <w:rPr>
          <w:rFonts w:ascii="Times New Roman" w:eastAsia="Times New Roman" w:hAnsi="Times New Roman" w:cs="Times New Roman"/>
          <w:lang w:eastAsia="ru-RU"/>
        </w:rPr>
        <w:t xml:space="preserve"> Р Е С П У Б Л И К А   Д А Г Е С Т А Н</w:t>
      </w:r>
    </w:p>
    <w:p w14:paraId="20111EF1" w14:textId="3E3835FD" w:rsidR="0076722D" w:rsidRPr="005268B2" w:rsidRDefault="005268B2" w:rsidP="005268B2">
      <w:pPr>
        <w:tabs>
          <w:tab w:val="left" w:pos="708"/>
          <w:tab w:val="center" w:pos="4153"/>
          <w:tab w:val="right" w:pos="8306"/>
        </w:tabs>
        <w:autoSpaceDE w:val="0"/>
        <w:autoSpaceDN w:val="0"/>
        <w:snapToGrid w:val="0"/>
        <w:spacing w:after="0" w:line="240" w:lineRule="auto"/>
        <w:ind w:left="-14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</w:t>
      </w:r>
      <w:r w:rsidR="0076722D" w:rsidRPr="005268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ОТДЕЛ ОБРА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ЗОВАНИЯ И КУЛЬТУРЫ </w:t>
      </w:r>
      <w:r w:rsidR="0076722D" w:rsidRPr="005268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МО «ЧАРОДИНСКИЙ РАЙОН»</w:t>
      </w:r>
    </w:p>
    <w:p w14:paraId="111CC679" w14:textId="7E725400" w:rsidR="0097246F" w:rsidRDefault="0076722D" w:rsidP="0076722D">
      <w:pPr>
        <w:tabs>
          <w:tab w:val="left" w:pos="851"/>
        </w:tabs>
        <w:spacing w:after="0" w:line="240" w:lineRule="auto"/>
        <w:rPr>
          <w:rFonts w:ascii="Times New Roman" w:eastAsia="Calibri" w:hAnsi="Times New Roman" w:cs="Times New Roman"/>
          <w:caps/>
          <w:sz w:val="24"/>
          <w:szCs w:val="24"/>
          <w:lang w:eastAsia="ru-RU"/>
        </w:rPr>
      </w:pPr>
      <w:r w:rsidRPr="005268B2">
        <w:rPr>
          <w:rFonts w:ascii="Times New Roman" w:eastAsia="Calibri" w:hAnsi="Times New Roman" w:cs="Times New Roman"/>
          <w:caps/>
          <w:sz w:val="24"/>
          <w:szCs w:val="24"/>
          <w:lang w:eastAsia="ru-RU"/>
        </w:rPr>
        <w:t>Муниципальное бюджетное учреждение дополнительного образования «Центр дополнительного образования детей Чародинского района»</w:t>
      </w:r>
    </w:p>
    <w:p w14:paraId="030D90B8" w14:textId="743C3C1B" w:rsidR="005268B2" w:rsidRDefault="005268B2" w:rsidP="0076722D">
      <w:pPr>
        <w:tabs>
          <w:tab w:val="left" w:pos="851"/>
        </w:tabs>
        <w:spacing w:after="0" w:line="240" w:lineRule="auto"/>
        <w:rPr>
          <w:rFonts w:ascii="Times New Roman" w:eastAsia="Calibri" w:hAnsi="Times New Roman" w:cs="Times New Roman"/>
          <w:caps/>
          <w:sz w:val="24"/>
          <w:szCs w:val="24"/>
          <w:lang w:eastAsia="ru-RU"/>
        </w:rPr>
      </w:pPr>
    </w:p>
    <w:p w14:paraId="45DACA39" w14:textId="77777777" w:rsidR="005268B2" w:rsidRPr="005268B2" w:rsidRDefault="005268B2" w:rsidP="0076722D">
      <w:pPr>
        <w:tabs>
          <w:tab w:val="left" w:pos="851"/>
        </w:tabs>
        <w:spacing w:after="0" w:line="240" w:lineRule="auto"/>
        <w:rPr>
          <w:rFonts w:ascii="Times New Roman" w:eastAsia="Calibri" w:hAnsi="Times New Roman" w:cs="Times New Roman"/>
          <w:caps/>
          <w:sz w:val="24"/>
          <w:szCs w:val="24"/>
          <w:lang w:eastAsia="ru-RU"/>
        </w:rPr>
      </w:pPr>
    </w:p>
    <w:tbl>
      <w:tblPr>
        <w:tblStyle w:val="30"/>
        <w:tblpPr w:leftFromText="180" w:rightFromText="180" w:vertAnchor="text" w:horzAnchor="margin" w:tblpY="354"/>
        <w:tblW w:w="0" w:type="auto"/>
        <w:tblLook w:val="04A0" w:firstRow="1" w:lastRow="0" w:firstColumn="1" w:lastColumn="0" w:noHBand="0" w:noVBand="1"/>
      </w:tblPr>
      <w:tblGrid>
        <w:gridCol w:w="5068"/>
        <w:gridCol w:w="5070"/>
      </w:tblGrid>
      <w:tr w:rsidR="0097246F" w:rsidRPr="00611FAD" w14:paraId="2DF0CFC3" w14:textId="77777777" w:rsidTr="0076722D">
        <w:trPr>
          <w:trHeight w:val="3541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14:paraId="250D9103" w14:textId="77777777" w:rsidR="0097246F" w:rsidRPr="00611FAD" w:rsidRDefault="0097246F" w:rsidP="000A2C65">
            <w:pPr>
              <w:jc w:val="both"/>
              <w:rPr>
                <w:bCs/>
                <w:sz w:val="28"/>
                <w:szCs w:val="28"/>
              </w:rPr>
            </w:pPr>
            <w:r w:rsidRPr="00611FAD">
              <w:rPr>
                <w:bCs/>
                <w:sz w:val="28"/>
                <w:szCs w:val="28"/>
              </w:rPr>
              <w:t>Принята на заседании</w:t>
            </w:r>
          </w:p>
          <w:p w14:paraId="1480DF55" w14:textId="77777777" w:rsidR="0097246F" w:rsidRPr="00611FAD" w:rsidRDefault="0097246F" w:rsidP="000A2C65">
            <w:pPr>
              <w:jc w:val="both"/>
              <w:rPr>
                <w:bCs/>
                <w:sz w:val="28"/>
                <w:szCs w:val="28"/>
              </w:rPr>
            </w:pPr>
            <w:r w:rsidRPr="00611FAD">
              <w:rPr>
                <w:bCs/>
                <w:sz w:val="28"/>
                <w:szCs w:val="28"/>
              </w:rPr>
              <w:t>педагогического совета</w:t>
            </w:r>
          </w:p>
          <w:p w14:paraId="2F047F0B" w14:textId="77777777" w:rsidR="0097246F" w:rsidRPr="00611FAD" w:rsidRDefault="0097246F" w:rsidP="000A2C65">
            <w:pPr>
              <w:jc w:val="both"/>
              <w:rPr>
                <w:bCs/>
                <w:sz w:val="28"/>
                <w:szCs w:val="28"/>
              </w:rPr>
            </w:pPr>
            <w:r w:rsidRPr="00611FAD">
              <w:rPr>
                <w:bCs/>
                <w:sz w:val="28"/>
                <w:szCs w:val="28"/>
              </w:rPr>
              <w:t>Протокол №___</w:t>
            </w:r>
          </w:p>
          <w:p w14:paraId="5A8AA78E" w14:textId="74A281E1" w:rsidR="0097246F" w:rsidRPr="00611FAD" w:rsidRDefault="0097246F" w:rsidP="000A2C65">
            <w:pPr>
              <w:jc w:val="both"/>
              <w:rPr>
                <w:bCs/>
                <w:sz w:val="28"/>
                <w:szCs w:val="28"/>
              </w:rPr>
            </w:pPr>
            <w:r w:rsidRPr="00611FAD">
              <w:rPr>
                <w:bCs/>
                <w:sz w:val="28"/>
                <w:szCs w:val="28"/>
              </w:rPr>
              <w:t>от «___» ______</w:t>
            </w:r>
            <w:r w:rsidR="00635FE2">
              <w:rPr>
                <w:bCs/>
                <w:sz w:val="28"/>
                <w:szCs w:val="28"/>
              </w:rPr>
              <w:t>_______2023</w:t>
            </w:r>
            <w:r w:rsidRPr="00611FAD">
              <w:rPr>
                <w:bCs/>
                <w:sz w:val="28"/>
                <w:szCs w:val="28"/>
              </w:rPr>
              <w:t>года</w:t>
            </w:r>
          </w:p>
          <w:p w14:paraId="144AD545" w14:textId="77777777" w:rsidR="0097246F" w:rsidRPr="00611FAD" w:rsidRDefault="0097246F" w:rsidP="000A2C65">
            <w:pPr>
              <w:rPr>
                <w:sz w:val="28"/>
                <w:szCs w:val="28"/>
              </w:rPr>
            </w:pPr>
          </w:p>
          <w:p w14:paraId="15E47403" w14:textId="77777777" w:rsidR="0097246F" w:rsidRPr="00611FAD" w:rsidRDefault="0097246F" w:rsidP="000A2C65">
            <w:pPr>
              <w:rPr>
                <w:b/>
                <w:sz w:val="28"/>
                <w:szCs w:val="28"/>
              </w:rPr>
            </w:pPr>
          </w:p>
          <w:p w14:paraId="7843568D" w14:textId="77777777" w:rsidR="0097246F" w:rsidRPr="00611FAD" w:rsidRDefault="0097246F" w:rsidP="000A2C65">
            <w:pPr>
              <w:rPr>
                <w:b/>
                <w:sz w:val="28"/>
                <w:szCs w:val="28"/>
              </w:rPr>
            </w:pPr>
          </w:p>
          <w:p w14:paraId="4A5C59A8" w14:textId="77777777" w:rsidR="0097246F" w:rsidRPr="00611FAD" w:rsidRDefault="0097246F" w:rsidP="000A2C65">
            <w:pPr>
              <w:rPr>
                <w:sz w:val="28"/>
                <w:szCs w:val="28"/>
              </w:rPr>
            </w:pPr>
          </w:p>
        </w:tc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</w:tcPr>
          <w:p w14:paraId="53E85460" w14:textId="77777777" w:rsidR="0097246F" w:rsidRPr="00611FAD" w:rsidRDefault="0097246F" w:rsidP="000A2C65">
            <w:pPr>
              <w:jc w:val="right"/>
              <w:rPr>
                <w:bCs/>
                <w:sz w:val="28"/>
                <w:szCs w:val="28"/>
              </w:rPr>
            </w:pPr>
            <w:r w:rsidRPr="00611FAD">
              <w:rPr>
                <w:bCs/>
                <w:sz w:val="28"/>
                <w:szCs w:val="28"/>
              </w:rPr>
              <w:t xml:space="preserve">«Утверждаю» </w:t>
            </w:r>
          </w:p>
          <w:p w14:paraId="12F9D89F" w14:textId="198702B4" w:rsidR="0097246F" w:rsidRDefault="0076722D" w:rsidP="000A2C65">
            <w:pPr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Директор</w:t>
            </w:r>
          </w:p>
          <w:p w14:paraId="6B7F789F" w14:textId="60BB6B43" w:rsidR="0076722D" w:rsidRPr="00611FAD" w:rsidRDefault="0076722D" w:rsidP="000A2C65">
            <w:pPr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МБУ ДО «ЦДОД ЧР»</w:t>
            </w:r>
          </w:p>
          <w:p w14:paraId="15F7F4E6" w14:textId="36710703" w:rsidR="0097246F" w:rsidRPr="00611FAD" w:rsidRDefault="0076722D" w:rsidP="000A2C65">
            <w:pPr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_________Магомедова Ш.О.</w:t>
            </w:r>
          </w:p>
          <w:p w14:paraId="647AEAAD" w14:textId="61A50BB6" w:rsidR="0097246F" w:rsidRPr="00611FAD" w:rsidRDefault="0097246F" w:rsidP="000A2C65">
            <w:pPr>
              <w:jc w:val="right"/>
              <w:rPr>
                <w:bCs/>
                <w:sz w:val="28"/>
                <w:szCs w:val="28"/>
              </w:rPr>
            </w:pPr>
            <w:r w:rsidRPr="00611FAD">
              <w:rPr>
                <w:bCs/>
                <w:sz w:val="28"/>
                <w:szCs w:val="28"/>
              </w:rPr>
              <w:t>Приказ №</w:t>
            </w:r>
            <w:r w:rsidRPr="00611FAD">
              <w:rPr>
                <w:bCs/>
                <w:sz w:val="28"/>
                <w:szCs w:val="28"/>
              </w:rPr>
              <w:softHyphen/>
            </w:r>
            <w:r w:rsidRPr="00611FAD">
              <w:rPr>
                <w:bCs/>
                <w:sz w:val="28"/>
                <w:szCs w:val="28"/>
              </w:rPr>
              <w:softHyphen/>
              <w:t>___</w:t>
            </w:r>
            <w:r w:rsidR="005268B2">
              <w:rPr>
                <w:bCs/>
                <w:sz w:val="28"/>
                <w:szCs w:val="28"/>
              </w:rPr>
              <w:t>____</w:t>
            </w:r>
          </w:p>
          <w:p w14:paraId="5A89E7DB" w14:textId="66BD8609" w:rsidR="0097246F" w:rsidRPr="00611FAD" w:rsidRDefault="00635FE2" w:rsidP="000A2C65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от «___» ____________2023</w:t>
            </w:r>
            <w:r w:rsidR="0097246F" w:rsidRPr="00611FAD">
              <w:rPr>
                <w:bCs/>
                <w:sz w:val="28"/>
                <w:szCs w:val="28"/>
              </w:rPr>
              <w:t>года</w:t>
            </w:r>
          </w:p>
          <w:p w14:paraId="44B9FB77" w14:textId="186EA89A" w:rsidR="0097246F" w:rsidRPr="00611FAD" w:rsidRDefault="0097246F" w:rsidP="005268B2">
            <w:pPr>
              <w:rPr>
                <w:b/>
                <w:sz w:val="28"/>
                <w:szCs w:val="28"/>
              </w:rPr>
            </w:pPr>
          </w:p>
        </w:tc>
      </w:tr>
    </w:tbl>
    <w:p w14:paraId="0A5F39EB" w14:textId="77777777" w:rsidR="0097246F" w:rsidRPr="00611FAD" w:rsidRDefault="0097246F" w:rsidP="0097246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23DAA31" w14:textId="7122A07E" w:rsidR="0097246F" w:rsidRPr="005C69DA" w:rsidRDefault="0097246F" w:rsidP="005C69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14:paraId="12B6C7A9" w14:textId="77777777" w:rsidR="0097246F" w:rsidRPr="00611FAD" w:rsidRDefault="0097246F" w:rsidP="0097246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916582C" w14:textId="77777777" w:rsidR="0097246F" w:rsidRPr="00611FAD" w:rsidRDefault="0097246F" w:rsidP="0097246F">
      <w:pPr>
        <w:tabs>
          <w:tab w:val="left" w:pos="851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611FAD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ДОПОЛНИТЕЛЬНАЯ ОБЩЕРАЗВИВАЮЩАЯ ПРОГРАММА</w:t>
      </w:r>
    </w:p>
    <w:p w14:paraId="394135D3" w14:textId="77777777" w:rsidR="0097246F" w:rsidRPr="00611FAD" w:rsidRDefault="0097246F" w:rsidP="0097246F">
      <w:pPr>
        <w:tabs>
          <w:tab w:val="left" w:pos="851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14:paraId="15BAAF14" w14:textId="52A45EF0" w:rsidR="0097246F" w:rsidRPr="00872117" w:rsidRDefault="0097246F" w:rsidP="0097246F">
      <w:pPr>
        <w:tabs>
          <w:tab w:val="left" w:pos="851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eastAsia="ru-RU"/>
        </w:rPr>
      </w:pPr>
      <w:r w:rsidRPr="00872117">
        <w:rPr>
          <w:rFonts w:ascii="Times New Roman" w:eastAsia="Courier New" w:hAnsi="Times New Roman" w:cs="Times New Roman"/>
          <w:b/>
          <w:bCs/>
          <w:color w:val="000000"/>
          <w:sz w:val="36"/>
          <w:szCs w:val="36"/>
          <w:lang w:eastAsia="ru-RU" w:bidi="ru-RU"/>
        </w:rPr>
        <w:t>«</w:t>
      </w:r>
      <w:r w:rsidR="00652D1D">
        <w:rPr>
          <w:rFonts w:ascii="Times New Roman" w:eastAsia="Courier New" w:hAnsi="Times New Roman" w:cs="Times New Roman"/>
          <w:b/>
          <w:bCs/>
          <w:color w:val="000000"/>
          <w:sz w:val="36"/>
          <w:szCs w:val="36"/>
          <w:lang w:eastAsia="ru-RU" w:bidi="ru-RU"/>
        </w:rPr>
        <w:t>Обучение игре на фортепиано</w:t>
      </w:r>
      <w:r w:rsidRPr="00872117">
        <w:rPr>
          <w:rFonts w:ascii="Times New Roman" w:eastAsia="Courier New" w:hAnsi="Times New Roman" w:cs="Times New Roman"/>
          <w:b/>
          <w:bCs/>
          <w:color w:val="000000"/>
          <w:sz w:val="36"/>
          <w:szCs w:val="36"/>
          <w:lang w:eastAsia="ru-RU" w:bidi="ru-RU"/>
        </w:rPr>
        <w:t>»</w:t>
      </w:r>
    </w:p>
    <w:p w14:paraId="35DB5A6C" w14:textId="77777777" w:rsidR="0097246F" w:rsidRPr="00611FAD" w:rsidRDefault="0097246F" w:rsidP="009724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B28B801" w14:textId="5609380B" w:rsidR="0097246F" w:rsidRPr="00611FAD" w:rsidRDefault="0097246F" w:rsidP="0097246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1FAD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Направленность:</w:t>
      </w:r>
      <w:r w:rsidRPr="00611F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1D00F8">
        <w:rPr>
          <w:rFonts w:ascii="Times New Roman" w:eastAsia="Times New Roman" w:hAnsi="Times New Roman" w:cs="Times New Roman"/>
          <w:sz w:val="28"/>
          <w:szCs w:val="28"/>
          <w:lang w:eastAsia="ru-RU"/>
        </w:rPr>
        <w:t>художественная</w:t>
      </w:r>
    </w:p>
    <w:p w14:paraId="2427BEE1" w14:textId="4A9D2895" w:rsidR="0097246F" w:rsidRPr="00392967" w:rsidRDefault="0097246F" w:rsidP="0097246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611FAD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Уровень программы:</w:t>
      </w:r>
      <w:r w:rsidRPr="00611F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D54F1C">
        <w:rPr>
          <w:rFonts w:ascii="Times New Roman" w:eastAsia="Times New Roman" w:hAnsi="Times New Roman" w:cs="Times New Roman"/>
          <w:sz w:val="28"/>
          <w:szCs w:val="28"/>
          <w:lang w:eastAsia="ru-RU"/>
        </w:rPr>
        <w:t>ознакомительный</w:t>
      </w:r>
    </w:p>
    <w:p w14:paraId="23D28047" w14:textId="7D291852" w:rsidR="0097246F" w:rsidRPr="00611FAD" w:rsidRDefault="0097246F" w:rsidP="0097246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1FAD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Возраст учащихся</w:t>
      </w:r>
      <w:r w:rsidRPr="00D54F1C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:</w:t>
      </w:r>
      <w:r w:rsidRPr="00D54F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5268B2">
        <w:rPr>
          <w:rFonts w:ascii="Times New Roman" w:eastAsia="Times New Roman" w:hAnsi="Times New Roman" w:cs="Times New Roman"/>
          <w:sz w:val="28"/>
          <w:szCs w:val="28"/>
          <w:lang w:eastAsia="ru-RU"/>
        </w:rPr>
        <w:t>5 – 18</w:t>
      </w:r>
      <w:r w:rsidR="00EE07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лет</w:t>
      </w:r>
    </w:p>
    <w:p w14:paraId="5D8FE2A8" w14:textId="2BA21F47" w:rsidR="0097246F" w:rsidRPr="00611FAD" w:rsidRDefault="0097246F" w:rsidP="0097246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1FAD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Срок реализации:</w:t>
      </w:r>
      <w:r w:rsidRPr="00611F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F76744">
        <w:rPr>
          <w:rFonts w:ascii="Times New Roman" w:eastAsia="Times New Roman" w:hAnsi="Times New Roman" w:cs="Times New Roman"/>
          <w:sz w:val="28"/>
          <w:szCs w:val="28"/>
          <w:lang w:eastAsia="ru-RU"/>
        </w:rPr>
        <w:t>1 год</w:t>
      </w:r>
      <w:r w:rsidRPr="00611F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F76744">
        <w:rPr>
          <w:rFonts w:ascii="Times New Roman" w:eastAsia="Times New Roman" w:hAnsi="Times New Roman" w:cs="Times New Roman"/>
          <w:sz w:val="28"/>
          <w:szCs w:val="28"/>
          <w:lang w:eastAsia="ru-RU"/>
        </w:rPr>
        <w:t>144</w:t>
      </w:r>
      <w:r w:rsidRPr="00611F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часа)</w:t>
      </w:r>
    </w:p>
    <w:p w14:paraId="73F73014" w14:textId="77777777" w:rsidR="0097246F" w:rsidRPr="00611FAD" w:rsidRDefault="0097246F" w:rsidP="009724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E83EF6C" w14:textId="12185DB0" w:rsidR="0097246F" w:rsidRDefault="0097246F" w:rsidP="005268B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BCED84B" w14:textId="77777777" w:rsidR="005268B2" w:rsidRPr="00611FAD" w:rsidRDefault="005268B2" w:rsidP="005268B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684EF8F" w14:textId="77777777" w:rsidR="0097246F" w:rsidRPr="00611FAD" w:rsidRDefault="0097246F" w:rsidP="0097246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4E6F4F3" w14:textId="77777777" w:rsidR="0097246F" w:rsidRPr="00611FAD" w:rsidRDefault="0097246F" w:rsidP="0097246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  <w:r w:rsidRPr="00611F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Автор – составитель:</w:t>
      </w:r>
    </w:p>
    <w:p w14:paraId="5B8358DE" w14:textId="77777777" w:rsidR="005268B2" w:rsidRPr="005268B2" w:rsidRDefault="00635FE2" w:rsidP="005268B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68B2">
        <w:rPr>
          <w:rFonts w:ascii="Times New Roman" w:eastAsia="Times New Roman" w:hAnsi="Times New Roman" w:cs="Times New Roman"/>
          <w:sz w:val="28"/>
          <w:szCs w:val="28"/>
          <w:lang w:eastAsia="ru-RU"/>
        </w:rPr>
        <w:t>Рашидов Муса Хабибулаевич</w:t>
      </w:r>
      <w:r w:rsidR="005268B2" w:rsidRPr="005268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7D3E54A1" w14:textId="482B60C5" w:rsidR="005268B2" w:rsidRPr="005268B2" w:rsidRDefault="005268B2" w:rsidP="005268B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68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педагог дополнительного образования </w:t>
      </w:r>
    </w:p>
    <w:p w14:paraId="432C4A92" w14:textId="3441F5F5" w:rsidR="005268B2" w:rsidRPr="005268B2" w:rsidRDefault="005268B2" w:rsidP="005268B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68B2">
        <w:rPr>
          <w:rFonts w:ascii="Times New Roman" w:eastAsia="Times New Roman" w:hAnsi="Times New Roman" w:cs="Times New Roman"/>
          <w:sz w:val="28"/>
          <w:szCs w:val="28"/>
          <w:lang w:eastAsia="ru-RU"/>
        </w:rPr>
        <w:t>МБУ ДО «ЦДОД ЧР»</w:t>
      </w:r>
    </w:p>
    <w:p w14:paraId="7BCB9528" w14:textId="1D8D1084" w:rsidR="005268B2" w:rsidRPr="00B52714" w:rsidRDefault="005268B2" w:rsidP="005268B2">
      <w:pPr>
        <w:spacing w:after="0" w:line="360" w:lineRule="auto"/>
        <w:ind w:right="4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27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</w:t>
      </w:r>
    </w:p>
    <w:p w14:paraId="300A48DE" w14:textId="77777777" w:rsidR="005268B2" w:rsidRPr="00611FAD" w:rsidRDefault="005268B2" w:rsidP="0097246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3DED4B0" w14:textId="77777777" w:rsidR="0097246F" w:rsidRPr="00611FAD" w:rsidRDefault="0097246F" w:rsidP="0097246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6925B25" w14:textId="77777777" w:rsidR="0097246F" w:rsidRPr="00611FAD" w:rsidRDefault="0097246F" w:rsidP="0097246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F8E5DF6" w14:textId="27EC6E4D" w:rsidR="0097246F" w:rsidRPr="00611FAD" w:rsidRDefault="0097246F" w:rsidP="005268B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84CF779" w14:textId="77777777" w:rsidR="0097246F" w:rsidRPr="00611FAD" w:rsidRDefault="0097246F" w:rsidP="0087211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BBEC781" w14:textId="0E2977C5" w:rsidR="0097246F" w:rsidRPr="00611FAD" w:rsidRDefault="0076722D" w:rsidP="0097246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с.Цуриб</w:t>
      </w:r>
      <w:r w:rsidR="0097246F" w:rsidRPr="00611F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 </w:t>
      </w:r>
      <w:r w:rsidR="00635F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2023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97246F" w:rsidRPr="00611F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год</w:t>
      </w:r>
    </w:p>
    <w:p w14:paraId="4430512A" w14:textId="77777777" w:rsidR="00D54F1C" w:rsidRDefault="00D54F1C" w:rsidP="0097721E">
      <w:pPr>
        <w:pStyle w:val="3"/>
        <w:jc w:val="center"/>
        <w:rPr>
          <w:b/>
          <w:bCs/>
        </w:rPr>
      </w:pPr>
    </w:p>
    <w:p w14:paraId="6A7F5A70" w14:textId="77777777" w:rsidR="00D54F1C" w:rsidRDefault="00D54F1C" w:rsidP="0097721E">
      <w:pPr>
        <w:pStyle w:val="3"/>
        <w:jc w:val="center"/>
        <w:rPr>
          <w:b/>
          <w:bCs/>
        </w:rPr>
      </w:pPr>
    </w:p>
    <w:p w14:paraId="539E98CA" w14:textId="0CA67FBE" w:rsidR="0077282C" w:rsidRPr="00F017AC" w:rsidRDefault="0077282C" w:rsidP="0097721E">
      <w:pPr>
        <w:pStyle w:val="3"/>
        <w:jc w:val="center"/>
        <w:rPr>
          <w:b/>
          <w:bCs/>
          <w:sz w:val="24"/>
          <w:szCs w:val="24"/>
        </w:rPr>
      </w:pPr>
      <w:r w:rsidRPr="00F017AC">
        <w:rPr>
          <w:b/>
          <w:bCs/>
          <w:sz w:val="24"/>
          <w:szCs w:val="24"/>
        </w:rPr>
        <w:lastRenderedPageBreak/>
        <w:t>Раздел 1. «Пояснительная записка»</w:t>
      </w:r>
    </w:p>
    <w:p w14:paraId="3ED0E5DD" w14:textId="154B65EC" w:rsidR="00F55156" w:rsidRPr="005D1B87" w:rsidRDefault="005D1B87" w:rsidP="005D1B87">
      <w:pPr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D1B87">
        <w:rPr>
          <w:rFonts w:ascii="Times New Roman" w:hAnsi="Times New Roman" w:cs="Times New Roman"/>
          <w:sz w:val="24"/>
          <w:szCs w:val="24"/>
          <w:lang w:eastAsia="ru-RU"/>
        </w:rPr>
        <w:t>Музыка – одно из могучих средств воспитания. Она способна выражать глубокие мысли, чувства, переживания.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5D1B87">
        <w:rPr>
          <w:rFonts w:ascii="Times New Roman" w:hAnsi="Times New Roman" w:cs="Times New Roman"/>
          <w:sz w:val="24"/>
          <w:szCs w:val="24"/>
          <w:lang w:eastAsia="ru-RU"/>
        </w:rPr>
        <w:t>Начальное обучение игре на фортепиано – удивительно живой, творческий процесс, в ходе которого дети знакомятся с музыкой, учатся ее понимать, у них формируется эстетический вкус, дети получают первоначальные навыки умения и навыки игры на фортепиано.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5D1B87">
        <w:rPr>
          <w:rFonts w:ascii="Times New Roman" w:hAnsi="Times New Roman" w:cs="Times New Roman"/>
          <w:sz w:val="24"/>
          <w:szCs w:val="24"/>
          <w:lang w:eastAsia="ru-RU"/>
        </w:rPr>
        <w:t>Обучение в классе фортепиано направлено на общее музыкальное развитие и обучение детей, формирование их эстетических вкусов на лучших образцах классической русской и зарубежной музыки, а также произведений советских и современных композиторов.</w:t>
      </w:r>
    </w:p>
    <w:p w14:paraId="518C5FBC" w14:textId="4840F973" w:rsidR="00F55156" w:rsidRPr="00F017AC" w:rsidRDefault="00F55156" w:rsidP="0097721E">
      <w:pPr>
        <w:pStyle w:val="3"/>
        <w:rPr>
          <w:b/>
          <w:sz w:val="24"/>
          <w:szCs w:val="24"/>
        </w:rPr>
      </w:pPr>
      <w:r w:rsidRPr="00F017AC">
        <w:rPr>
          <w:b/>
          <w:i/>
          <w:sz w:val="24"/>
          <w:szCs w:val="24"/>
        </w:rPr>
        <w:t>Направленность</w:t>
      </w:r>
      <w:r w:rsidRPr="00F017AC">
        <w:rPr>
          <w:b/>
          <w:sz w:val="24"/>
          <w:szCs w:val="24"/>
        </w:rPr>
        <w:t xml:space="preserve"> – </w:t>
      </w:r>
      <w:r w:rsidR="00F501B5">
        <w:rPr>
          <w:sz w:val="24"/>
          <w:szCs w:val="24"/>
        </w:rPr>
        <w:t>художественная</w:t>
      </w:r>
    </w:p>
    <w:p w14:paraId="3A1DC3C2" w14:textId="736785FB" w:rsidR="00F55156" w:rsidRPr="00F017AC" w:rsidRDefault="00F55156" w:rsidP="0097721E">
      <w:pPr>
        <w:pStyle w:val="3"/>
        <w:rPr>
          <w:sz w:val="24"/>
          <w:szCs w:val="24"/>
        </w:rPr>
      </w:pPr>
      <w:r w:rsidRPr="00F017AC">
        <w:rPr>
          <w:b/>
          <w:bCs/>
          <w:i/>
          <w:iCs/>
          <w:sz w:val="24"/>
          <w:szCs w:val="24"/>
        </w:rPr>
        <w:t>Уровень программы</w:t>
      </w:r>
      <w:r w:rsidRPr="00F017AC">
        <w:rPr>
          <w:sz w:val="24"/>
          <w:szCs w:val="24"/>
        </w:rPr>
        <w:t xml:space="preserve"> –</w:t>
      </w:r>
      <w:r w:rsidRPr="00F017AC">
        <w:rPr>
          <w:color w:val="FF0000"/>
          <w:sz w:val="24"/>
          <w:szCs w:val="24"/>
        </w:rPr>
        <w:t xml:space="preserve"> </w:t>
      </w:r>
      <w:r w:rsidR="00D54F1C" w:rsidRPr="00F017AC">
        <w:rPr>
          <w:sz w:val="24"/>
          <w:szCs w:val="24"/>
        </w:rPr>
        <w:t>ознакомительный</w:t>
      </w:r>
    </w:p>
    <w:p w14:paraId="3ABE85F0" w14:textId="2738707B" w:rsidR="00387780" w:rsidRPr="00F017AC" w:rsidRDefault="0066518F" w:rsidP="000F30E9">
      <w:pPr>
        <w:pStyle w:val="3"/>
        <w:rPr>
          <w:sz w:val="24"/>
          <w:szCs w:val="24"/>
        </w:rPr>
      </w:pPr>
      <w:r w:rsidRPr="00F017AC">
        <w:rPr>
          <w:b/>
          <w:i/>
          <w:sz w:val="24"/>
          <w:szCs w:val="24"/>
        </w:rPr>
        <w:t>Актуальность</w:t>
      </w:r>
      <w:r w:rsidR="00614930" w:rsidRPr="00F017AC">
        <w:rPr>
          <w:b/>
          <w:i/>
          <w:sz w:val="24"/>
          <w:szCs w:val="24"/>
        </w:rPr>
        <w:t xml:space="preserve"> –</w:t>
      </w:r>
      <w:r w:rsidR="00387780" w:rsidRPr="00F017AC">
        <w:rPr>
          <w:sz w:val="24"/>
          <w:szCs w:val="24"/>
        </w:rPr>
        <w:t xml:space="preserve"> </w:t>
      </w:r>
      <w:r w:rsidR="00CA4B49" w:rsidRPr="00CA4B49">
        <w:rPr>
          <w:sz w:val="24"/>
          <w:szCs w:val="24"/>
        </w:rPr>
        <w:t>заключается в ее общедоступности. Она предусмотрена для детей с любыми музыкальными данными, которые желают научиться игре на фортепиано. Программа ставит конкретные задачи, решение которых предполагает последовательность и постепенность музыкального развития учащихся, с учетом их возрастных особенностей, при индивидуальном подходе к каждому из них. </w:t>
      </w:r>
    </w:p>
    <w:p w14:paraId="4A66359C" w14:textId="166C133B" w:rsidR="0028551C" w:rsidRPr="00F017AC" w:rsidRDefault="00387780" w:rsidP="0097721E">
      <w:pPr>
        <w:pStyle w:val="3"/>
        <w:rPr>
          <w:sz w:val="24"/>
          <w:szCs w:val="24"/>
        </w:rPr>
      </w:pPr>
      <w:r w:rsidRPr="00F017AC">
        <w:rPr>
          <w:b/>
          <w:i/>
          <w:sz w:val="24"/>
          <w:szCs w:val="24"/>
        </w:rPr>
        <w:t>Новизна программы</w:t>
      </w:r>
      <w:r w:rsidR="005B5B66" w:rsidRPr="00F017AC">
        <w:rPr>
          <w:sz w:val="24"/>
          <w:szCs w:val="24"/>
        </w:rPr>
        <w:t xml:space="preserve"> – </w:t>
      </w:r>
      <w:r w:rsidR="00CA4B49">
        <w:rPr>
          <w:sz w:val="24"/>
          <w:szCs w:val="24"/>
        </w:rPr>
        <w:t xml:space="preserve">состоит в </w:t>
      </w:r>
      <w:r w:rsidR="00CA4B49" w:rsidRPr="00CA4B49">
        <w:rPr>
          <w:sz w:val="24"/>
          <w:szCs w:val="24"/>
        </w:rPr>
        <w:t>то</w:t>
      </w:r>
      <w:r w:rsidR="00CA4B49">
        <w:rPr>
          <w:sz w:val="24"/>
          <w:szCs w:val="24"/>
        </w:rPr>
        <w:t>м</w:t>
      </w:r>
      <w:r w:rsidR="00CA4B49" w:rsidRPr="00CA4B49">
        <w:rPr>
          <w:sz w:val="24"/>
          <w:szCs w:val="24"/>
        </w:rPr>
        <w:t>, что с ее помощью педагог воспитывает не профессионала-музыканта узкой направленности, а прививает культуру и музыкальную компетенцию детям для успешной социализации в жизни.</w:t>
      </w:r>
    </w:p>
    <w:p w14:paraId="54F869B0" w14:textId="7E67A7F0" w:rsidR="007640AC" w:rsidRDefault="003D2308" w:rsidP="007640AC">
      <w:pPr>
        <w:pStyle w:val="3"/>
        <w:rPr>
          <w:sz w:val="24"/>
          <w:szCs w:val="24"/>
        </w:rPr>
      </w:pPr>
      <w:r w:rsidRPr="00F017AC">
        <w:rPr>
          <w:b/>
          <w:i/>
          <w:sz w:val="24"/>
          <w:szCs w:val="24"/>
        </w:rPr>
        <w:t>Педагогическая целесообразность</w:t>
      </w:r>
      <w:r w:rsidR="004A6C12" w:rsidRPr="00F017AC">
        <w:rPr>
          <w:b/>
          <w:i/>
          <w:sz w:val="24"/>
          <w:szCs w:val="24"/>
        </w:rPr>
        <w:t xml:space="preserve"> – </w:t>
      </w:r>
      <w:r w:rsidR="001648FF" w:rsidRPr="001648FF">
        <w:rPr>
          <w:sz w:val="24"/>
          <w:szCs w:val="24"/>
        </w:rPr>
        <w:t>программы состоит в том, что в процессе ее освоения у детей развиваются интеллектуальные и творческие способности. Это достигается за счет развития музыкального слуха, внимания, памяти, координации движений, развития чувства ритма, основ сценического мастерства. Кроме того, программа позволяет познакомить детей с музыкальными произведениями мировой классики, лучшими образцами народной музыки, произведениями русских и зарубежных композиторов.</w:t>
      </w:r>
    </w:p>
    <w:p w14:paraId="0802F5B4" w14:textId="242251E1" w:rsidR="0011386E" w:rsidRPr="00F017AC" w:rsidRDefault="0011386E" w:rsidP="007640AC">
      <w:pPr>
        <w:pStyle w:val="3"/>
        <w:rPr>
          <w:b/>
          <w:i/>
          <w:sz w:val="24"/>
          <w:szCs w:val="24"/>
        </w:rPr>
      </w:pPr>
      <w:r w:rsidRPr="00F017AC">
        <w:rPr>
          <w:b/>
          <w:i/>
          <w:sz w:val="24"/>
          <w:szCs w:val="24"/>
        </w:rPr>
        <w:t>Отличительная особенность программы</w:t>
      </w:r>
      <w:r w:rsidR="00387780" w:rsidRPr="00F017AC">
        <w:rPr>
          <w:sz w:val="24"/>
          <w:szCs w:val="24"/>
        </w:rPr>
        <w:t xml:space="preserve"> –</w:t>
      </w:r>
      <w:r w:rsidR="003D5273">
        <w:rPr>
          <w:sz w:val="24"/>
          <w:szCs w:val="24"/>
        </w:rPr>
        <w:t xml:space="preserve"> </w:t>
      </w:r>
      <w:r w:rsidR="003D5273" w:rsidRPr="003D5273">
        <w:rPr>
          <w:sz w:val="24"/>
          <w:szCs w:val="24"/>
        </w:rPr>
        <w:t>то, что она разработана для учащихся общеобразовательных школ, не преследующих цель получения в дальнейшем профессионального музыкального образования. Большая роль отводится общему музыкальному развитию, домашнему музицированию и ансамблевой игре. </w:t>
      </w:r>
    </w:p>
    <w:p w14:paraId="684CEC75" w14:textId="787C9987" w:rsidR="0090569A" w:rsidRPr="00F017AC" w:rsidRDefault="0077282C" w:rsidP="0090569A">
      <w:pPr>
        <w:pStyle w:val="3"/>
        <w:rPr>
          <w:sz w:val="24"/>
          <w:szCs w:val="24"/>
        </w:rPr>
      </w:pPr>
      <w:r w:rsidRPr="00F017AC">
        <w:rPr>
          <w:b/>
          <w:i/>
          <w:sz w:val="24"/>
          <w:szCs w:val="24"/>
        </w:rPr>
        <w:t>Цель</w:t>
      </w:r>
      <w:r w:rsidR="00261C94" w:rsidRPr="00F017AC">
        <w:rPr>
          <w:b/>
          <w:i/>
          <w:sz w:val="24"/>
          <w:szCs w:val="24"/>
        </w:rPr>
        <w:t xml:space="preserve"> программы</w:t>
      </w:r>
      <w:r w:rsidR="00261C94" w:rsidRPr="00F017AC">
        <w:rPr>
          <w:b/>
          <w:sz w:val="24"/>
          <w:szCs w:val="24"/>
        </w:rPr>
        <w:t xml:space="preserve"> - </w:t>
      </w:r>
      <w:r w:rsidR="00011F17" w:rsidRPr="00011F17">
        <w:rPr>
          <w:sz w:val="24"/>
          <w:szCs w:val="24"/>
        </w:rPr>
        <w:t>музыкально-эстетическое образование детей, формирование их художественного вкуса, расширение музыкального кругозора, развитие творческой личности ребенка</w:t>
      </w:r>
      <w:r w:rsidR="00011F17">
        <w:rPr>
          <w:sz w:val="24"/>
          <w:szCs w:val="24"/>
        </w:rPr>
        <w:t>.</w:t>
      </w:r>
    </w:p>
    <w:p w14:paraId="47419510" w14:textId="1557E730" w:rsidR="00261C94" w:rsidRPr="00F017AC" w:rsidRDefault="00261C94" w:rsidP="0090569A">
      <w:pPr>
        <w:pStyle w:val="3"/>
        <w:rPr>
          <w:sz w:val="24"/>
          <w:szCs w:val="24"/>
        </w:rPr>
      </w:pPr>
      <w:r w:rsidRPr="00F017AC">
        <w:rPr>
          <w:sz w:val="24"/>
          <w:szCs w:val="24"/>
        </w:rPr>
        <w:t xml:space="preserve">Для достижения поставленной цели необходимо решить следующие </w:t>
      </w:r>
      <w:r w:rsidRPr="00F017AC">
        <w:rPr>
          <w:b/>
          <w:i/>
          <w:sz w:val="24"/>
          <w:szCs w:val="24"/>
        </w:rPr>
        <w:t>задачи</w:t>
      </w:r>
      <w:r w:rsidRPr="00F017AC">
        <w:rPr>
          <w:b/>
          <w:sz w:val="24"/>
          <w:szCs w:val="24"/>
        </w:rPr>
        <w:t>:</w:t>
      </w:r>
    </w:p>
    <w:p w14:paraId="3A005D35" w14:textId="77777777" w:rsidR="0077282C" w:rsidRPr="00F017AC" w:rsidRDefault="0077282C" w:rsidP="0097721E">
      <w:pPr>
        <w:pStyle w:val="3"/>
        <w:rPr>
          <w:i/>
          <w:iCs/>
          <w:sz w:val="24"/>
          <w:szCs w:val="24"/>
        </w:rPr>
      </w:pPr>
      <w:r w:rsidRPr="00F017AC">
        <w:rPr>
          <w:i/>
          <w:iCs/>
          <w:sz w:val="24"/>
          <w:szCs w:val="24"/>
        </w:rPr>
        <w:t>Обучающие:</w:t>
      </w:r>
    </w:p>
    <w:p w14:paraId="333E06DF" w14:textId="77777777" w:rsidR="00247079" w:rsidRPr="00247079" w:rsidRDefault="00247079" w:rsidP="00247079">
      <w:pPr>
        <w:pStyle w:val="3"/>
        <w:numPr>
          <w:ilvl w:val="0"/>
          <w:numId w:val="14"/>
        </w:numPr>
        <w:rPr>
          <w:sz w:val="24"/>
          <w:szCs w:val="24"/>
        </w:rPr>
      </w:pPr>
      <w:r w:rsidRPr="00247079">
        <w:rPr>
          <w:sz w:val="24"/>
          <w:szCs w:val="24"/>
        </w:rPr>
        <w:t>изучение основ музыкальной грамоты;</w:t>
      </w:r>
    </w:p>
    <w:p w14:paraId="6D9A7219" w14:textId="77777777" w:rsidR="00247079" w:rsidRPr="00247079" w:rsidRDefault="00247079" w:rsidP="00247079">
      <w:pPr>
        <w:pStyle w:val="3"/>
        <w:numPr>
          <w:ilvl w:val="0"/>
          <w:numId w:val="14"/>
        </w:numPr>
        <w:rPr>
          <w:sz w:val="24"/>
          <w:szCs w:val="24"/>
        </w:rPr>
      </w:pPr>
      <w:r w:rsidRPr="00247079">
        <w:rPr>
          <w:sz w:val="24"/>
          <w:szCs w:val="24"/>
        </w:rPr>
        <w:t>овладение практическими умениями и навыками игры на фортепиано;</w:t>
      </w:r>
    </w:p>
    <w:p w14:paraId="59182829" w14:textId="77777777" w:rsidR="00247079" w:rsidRPr="00247079" w:rsidRDefault="00247079" w:rsidP="00247079">
      <w:pPr>
        <w:pStyle w:val="3"/>
        <w:numPr>
          <w:ilvl w:val="0"/>
          <w:numId w:val="14"/>
        </w:numPr>
        <w:rPr>
          <w:sz w:val="24"/>
          <w:szCs w:val="24"/>
        </w:rPr>
      </w:pPr>
      <w:r w:rsidRPr="00247079">
        <w:rPr>
          <w:sz w:val="24"/>
          <w:szCs w:val="24"/>
        </w:rPr>
        <w:t>овладение элементарными навыками игры в ансамбле, чтения нот с листа.</w:t>
      </w:r>
    </w:p>
    <w:p w14:paraId="6DE0F5F1" w14:textId="77777777" w:rsidR="00C34192" w:rsidRPr="00F017AC" w:rsidRDefault="00C34192" w:rsidP="0097721E">
      <w:pPr>
        <w:pStyle w:val="3"/>
        <w:rPr>
          <w:i/>
          <w:iCs/>
          <w:sz w:val="24"/>
          <w:szCs w:val="24"/>
        </w:rPr>
      </w:pPr>
      <w:r w:rsidRPr="00F017AC">
        <w:rPr>
          <w:i/>
          <w:iCs/>
          <w:sz w:val="24"/>
          <w:szCs w:val="24"/>
        </w:rPr>
        <w:t>Воспитательные:</w:t>
      </w:r>
    </w:p>
    <w:p w14:paraId="25524E35" w14:textId="77777777" w:rsidR="00247079" w:rsidRPr="00247079" w:rsidRDefault="00247079" w:rsidP="00247079">
      <w:pPr>
        <w:pStyle w:val="3"/>
        <w:numPr>
          <w:ilvl w:val="0"/>
          <w:numId w:val="15"/>
        </w:numPr>
        <w:rPr>
          <w:sz w:val="24"/>
          <w:szCs w:val="24"/>
        </w:rPr>
      </w:pPr>
      <w:r w:rsidRPr="00247079">
        <w:rPr>
          <w:sz w:val="24"/>
          <w:szCs w:val="24"/>
        </w:rPr>
        <w:t>формирование художественного вкуса на лучших образцах народного музыкального искусства, классиков русской и зарубежной музыки;</w:t>
      </w:r>
    </w:p>
    <w:p w14:paraId="618EFBDA" w14:textId="77777777" w:rsidR="00247079" w:rsidRPr="00247079" w:rsidRDefault="00247079" w:rsidP="00247079">
      <w:pPr>
        <w:pStyle w:val="3"/>
        <w:numPr>
          <w:ilvl w:val="0"/>
          <w:numId w:val="15"/>
        </w:numPr>
        <w:rPr>
          <w:sz w:val="24"/>
          <w:szCs w:val="24"/>
        </w:rPr>
      </w:pPr>
      <w:r w:rsidRPr="00247079">
        <w:rPr>
          <w:sz w:val="24"/>
          <w:szCs w:val="24"/>
        </w:rPr>
        <w:t>воспитание интереса и любви к занятиям музыкой и музыкальному искусству;</w:t>
      </w:r>
    </w:p>
    <w:p w14:paraId="4560C7AA" w14:textId="77777777" w:rsidR="00247079" w:rsidRPr="00247079" w:rsidRDefault="00247079" w:rsidP="00247079">
      <w:pPr>
        <w:pStyle w:val="3"/>
        <w:numPr>
          <w:ilvl w:val="0"/>
          <w:numId w:val="15"/>
        </w:numPr>
        <w:rPr>
          <w:sz w:val="24"/>
          <w:szCs w:val="24"/>
        </w:rPr>
      </w:pPr>
      <w:r w:rsidRPr="00247079">
        <w:rPr>
          <w:sz w:val="24"/>
          <w:szCs w:val="24"/>
        </w:rPr>
        <w:lastRenderedPageBreak/>
        <w:t>формирование личностных качеств: целеустремленность, работоспособность, самообладание, исполнительская воля, артистизм, умение продемонстрировать свои результаты;</w:t>
      </w:r>
    </w:p>
    <w:p w14:paraId="2CD8AD0F" w14:textId="77777777" w:rsidR="00247079" w:rsidRPr="00247079" w:rsidRDefault="00247079" w:rsidP="00247079">
      <w:pPr>
        <w:pStyle w:val="3"/>
        <w:numPr>
          <w:ilvl w:val="0"/>
          <w:numId w:val="15"/>
        </w:numPr>
        <w:rPr>
          <w:sz w:val="24"/>
          <w:szCs w:val="24"/>
        </w:rPr>
      </w:pPr>
      <w:r w:rsidRPr="00247079">
        <w:rPr>
          <w:sz w:val="24"/>
          <w:szCs w:val="24"/>
        </w:rPr>
        <w:t>воспитание положительных нравственных качеств и духовной культуры.</w:t>
      </w:r>
    </w:p>
    <w:p w14:paraId="2B3ED931" w14:textId="7A564E9E" w:rsidR="00C34192" w:rsidRPr="00F017AC" w:rsidRDefault="00C34192" w:rsidP="0097721E">
      <w:pPr>
        <w:pStyle w:val="3"/>
        <w:rPr>
          <w:i/>
          <w:iCs/>
          <w:sz w:val="24"/>
          <w:szCs w:val="24"/>
        </w:rPr>
      </w:pPr>
      <w:r w:rsidRPr="00F017AC">
        <w:rPr>
          <w:i/>
          <w:iCs/>
          <w:sz w:val="24"/>
          <w:szCs w:val="24"/>
        </w:rPr>
        <w:t>Развивающие:</w:t>
      </w:r>
    </w:p>
    <w:p w14:paraId="5CE82DD8" w14:textId="77777777" w:rsidR="00247079" w:rsidRPr="00247079" w:rsidRDefault="00247079" w:rsidP="00247079">
      <w:pPr>
        <w:pStyle w:val="3"/>
        <w:numPr>
          <w:ilvl w:val="0"/>
          <w:numId w:val="16"/>
        </w:numPr>
        <w:rPr>
          <w:sz w:val="24"/>
          <w:szCs w:val="24"/>
        </w:rPr>
      </w:pPr>
      <w:r w:rsidRPr="00247079">
        <w:rPr>
          <w:sz w:val="24"/>
          <w:szCs w:val="24"/>
        </w:rPr>
        <w:t>развитие музыкальных способностей (музыкальный слух, чувство ритма и метра, музыкальная память);</w:t>
      </w:r>
    </w:p>
    <w:p w14:paraId="5233A550" w14:textId="77777777" w:rsidR="00247079" w:rsidRPr="00247079" w:rsidRDefault="00247079" w:rsidP="00247079">
      <w:pPr>
        <w:pStyle w:val="3"/>
        <w:numPr>
          <w:ilvl w:val="0"/>
          <w:numId w:val="16"/>
        </w:numPr>
        <w:rPr>
          <w:sz w:val="24"/>
          <w:szCs w:val="24"/>
        </w:rPr>
      </w:pPr>
      <w:r w:rsidRPr="00247079">
        <w:rPr>
          <w:sz w:val="24"/>
          <w:szCs w:val="24"/>
        </w:rPr>
        <w:t>развитие музыкального мышления;</w:t>
      </w:r>
    </w:p>
    <w:p w14:paraId="2259D2D8" w14:textId="77777777" w:rsidR="00247079" w:rsidRPr="00247079" w:rsidRDefault="00247079" w:rsidP="00247079">
      <w:pPr>
        <w:pStyle w:val="3"/>
        <w:numPr>
          <w:ilvl w:val="0"/>
          <w:numId w:val="16"/>
        </w:numPr>
        <w:rPr>
          <w:sz w:val="24"/>
          <w:szCs w:val="24"/>
        </w:rPr>
      </w:pPr>
      <w:r w:rsidRPr="00247079">
        <w:rPr>
          <w:sz w:val="24"/>
          <w:szCs w:val="24"/>
        </w:rPr>
        <w:t>развитие исполнительских качеств ребёнка (эмоциональный отклик на исполняемые произведения, артистизм);</w:t>
      </w:r>
    </w:p>
    <w:p w14:paraId="6AFA67B5" w14:textId="77777777" w:rsidR="00247079" w:rsidRPr="00247079" w:rsidRDefault="00247079" w:rsidP="00247079">
      <w:pPr>
        <w:pStyle w:val="3"/>
        <w:numPr>
          <w:ilvl w:val="0"/>
          <w:numId w:val="16"/>
        </w:numPr>
        <w:rPr>
          <w:sz w:val="24"/>
          <w:szCs w:val="24"/>
        </w:rPr>
      </w:pPr>
      <w:r w:rsidRPr="00247079">
        <w:rPr>
          <w:sz w:val="24"/>
          <w:szCs w:val="24"/>
        </w:rPr>
        <w:t>развитие технических способностей, предполагающих овладение основными техническими приемами на материале гамм, арпеджио, этюдов;</w:t>
      </w:r>
    </w:p>
    <w:p w14:paraId="23697049" w14:textId="77777777" w:rsidR="00247079" w:rsidRPr="00247079" w:rsidRDefault="00247079" w:rsidP="00247079">
      <w:pPr>
        <w:pStyle w:val="3"/>
        <w:numPr>
          <w:ilvl w:val="0"/>
          <w:numId w:val="16"/>
        </w:numPr>
        <w:rPr>
          <w:sz w:val="24"/>
          <w:szCs w:val="24"/>
        </w:rPr>
      </w:pPr>
      <w:r w:rsidRPr="00247079">
        <w:rPr>
          <w:sz w:val="24"/>
          <w:szCs w:val="24"/>
        </w:rPr>
        <w:t>развитие эмоционально-ценностного отношения к музыке.</w:t>
      </w:r>
    </w:p>
    <w:p w14:paraId="193B2769" w14:textId="44BCCDCA" w:rsidR="00061906" w:rsidRPr="00A44698" w:rsidRDefault="00061906" w:rsidP="00A44698">
      <w:pPr>
        <w:pStyle w:val="3"/>
        <w:ind w:firstLine="709"/>
        <w:rPr>
          <w:sz w:val="24"/>
          <w:szCs w:val="24"/>
        </w:rPr>
      </w:pPr>
      <w:r w:rsidRPr="00A44698">
        <w:rPr>
          <w:b/>
          <w:i/>
          <w:sz w:val="24"/>
          <w:szCs w:val="24"/>
        </w:rPr>
        <w:t xml:space="preserve">Категория учащихся </w:t>
      </w:r>
      <w:r w:rsidRPr="00A44698">
        <w:rPr>
          <w:sz w:val="24"/>
          <w:szCs w:val="24"/>
        </w:rPr>
        <w:t xml:space="preserve">– </w:t>
      </w:r>
      <w:r w:rsidR="00D14EB8" w:rsidRPr="00A44698">
        <w:rPr>
          <w:sz w:val="24"/>
          <w:szCs w:val="24"/>
        </w:rPr>
        <w:t xml:space="preserve">программа ориентирована на обучающихся </w:t>
      </w:r>
      <w:r w:rsidR="005C69DA">
        <w:rPr>
          <w:sz w:val="24"/>
          <w:szCs w:val="24"/>
        </w:rPr>
        <w:t>_______</w:t>
      </w:r>
      <w:r w:rsidR="00D14EB8" w:rsidRPr="00A44698">
        <w:rPr>
          <w:sz w:val="24"/>
          <w:szCs w:val="24"/>
        </w:rPr>
        <w:t xml:space="preserve"> лет и рассчитана на 1 год обучения.</w:t>
      </w:r>
    </w:p>
    <w:p w14:paraId="1A32AA48" w14:textId="4EA6C20B" w:rsidR="0092155C" w:rsidRPr="0092155C" w:rsidRDefault="000E5204" w:rsidP="0092155C">
      <w:pPr>
        <w:spacing w:after="120"/>
        <w:ind w:firstLine="709"/>
        <w:jc w:val="both"/>
        <w:rPr>
          <w:rFonts w:eastAsiaTheme="minorEastAsia"/>
          <w:color w:val="000000" w:themeColor="text1"/>
        </w:rPr>
      </w:pPr>
      <w:r w:rsidRPr="00F017AC">
        <w:rPr>
          <w:rFonts w:ascii="Times New Roman" w:eastAsiaTheme="minorEastAsia" w:hAnsi="Times New Roman" w:cs="Times New Roman"/>
          <w:b/>
          <w:i/>
          <w:color w:val="000000" w:themeColor="text1"/>
          <w:sz w:val="24"/>
          <w:szCs w:val="24"/>
          <w:lang w:eastAsia="ru-RU"/>
        </w:rPr>
        <w:t xml:space="preserve">Формы </w:t>
      </w:r>
      <w:r w:rsidR="00A048E5" w:rsidRPr="00F017AC">
        <w:rPr>
          <w:rFonts w:ascii="Times New Roman" w:eastAsiaTheme="minorEastAsia" w:hAnsi="Times New Roman" w:cs="Times New Roman"/>
          <w:b/>
          <w:i/>
          <w:color w:val="000000" w:themeColor="text1"/>
          <w:sz w:val="24"/>
          <w:szCs w:val="24"/>
          <w:lang w:eastAsia="ru-RU"/>
        </w:rPr>
        <w:t>организации деятельности</w:t>
      </w:r>
      <w:r w:rsidR="00D54785" w:rsidRPr="00F017AC">
        <w:rPr>
          <w:rFonts w:ascii="Times New Roman" w:eastAsiaTheme="minorEastAsia" w:hAnsi="Times New Roman" w:cs="Times New Roman"/>
          <w:b/>
          <w:i/>
          <w:color w:val="000000" w:themeColor="text1"/>
          <w:sz w:val="24"/>
          <w:szCs w:val="24"/>
          <w:lang w:eastAsia="ru-RU"/>
        </w:rPr>
        <w:t xml:space="preserve"> </w:t>
      </w:r>
      <w:r w:rsidR="00BC3DE2" w:rsidRPr="00F017AC">
        <w:rPr>
          <w:rFonts w:ascii="Times New Roman" w:eastAsiaTheme="minorEastAsia" w:hAnsi="Times New Roman" w:cs="Times New Roman"/>
          <w:b/>
          <w:i/>
          <w:color w:val="000000" w:themeColor="text1"/>
          <w:sz w:val="24"/>
          <w:szCs w:val="24"/>
          <w:lang w:eastAsia="ru-RU"/>
        </w:rPr>
        <w:t xml:space="preserve">– </w:t>
      </w:r>
      <w:r w:rsidR="008B1445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групповая. </w:t>
      </w:r>
      <w:r w:rsidR="005C69DA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Наполняемость группы – 15</w:t>
      </w:r>
      <w:r w:rsidR="008B1445" w:rsidRPr="00F017AC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 xml:space="preserve"> человек. </w:t>
      </w:r>
      <w:r w:rsidR="008B144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92155C" w:rsidRPr="0092155C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В процессе обучения педагог использует различные методы преподавания, исходя из возрастных особенностей учащегося, его черт характера, интеллектуального и музыкального развития, а также индивидуальной адаптации к инструменту.</w:t>
      </w:r>
    </w:p>
    <w:p w14:paraId="24BB46D4" w14:textId="77777777" w:rsidR="0092155C" w:rsidRPr="0092155C" w:rsidRDefault="0092155C" w:rsidP="0092155C">
      <w:pPr>
        <w:spacing w:after="120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 w:rsidRPr="0092155C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В работе с учащимся педагог использует следующие методы:</w:t>
      </w:r>
    </w:p>
    <w:p w14:paraId="3F98EF1C" w14:textId="77777777" w:rsidR="0092155C" w:rsidRPr="0092155C" w:rsidRDefault="0092155C" w:rsidP="0092155C">
      <w:pPr>
        <w:numPr>
          <w:ilvl w:val="0"/>
          <w:numId w:val="17"/>
        </w:numPr>
        <w:spacing w:after="120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 w:rsidRPr="0092155C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словесный (объяснение, рассказ, беседа);</w:t>
      </w:r>
    </w:p>
    <w:p w14:paraId="6919D292" w14:textId="77777777" w:rsidR="0092155C" w:rsidRPr="0092155C" w:rsidRDefault="0092155C" w:rsidP="0092155C">
      <w:pPr>
        <w:numPr>
          <w:ilvl w:val="0"/>
          <w:numId w:val="17"/>
        </w:numPr>
        <w:spacing w:after="120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 w:rsidRPr="0092155C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наглядно-слуховой (показ с демонстрацией пианистических приемов);</w:t>
      </w:r>
    </w:p>
    <w:p w14:paraId="1EB01D3B" w14:textId="77777777" w:rsidR="0092155C" w:rsidRPr="0092155C" w:rsidRDefault="0092155C" w:rsidP="0092155C">
      <w:pPr>
        <w:numPr>
          <w:ilvl w:val="0"/>
          <w:numId w:val="17"/>
        </w:numPr>
        <w:spacing w:after="120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 w:rsidRPr="0092155C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аналитический (сравнения и обобщения, развитие логического мышления</w:t>
      </w:r>
    </w:p>
    <w:p w14:paraId="655E3361" w14:textId="77777777" w:rsidR="0092155C" w:rsidRPr="0092155C" w:rsidRDefault="0092155C" w:rsidP="0092155C">
      <w:pPr>
        <w:numPr>
          <w:ilvl w:val="0"/>
          <w:numId w:val="17"/>
        </w:numPr>
        <w:spacing w:after="120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 w:rsidRPr="0092155C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практический (работа на инструменте, игра упражнений, чтение с листа, исполнение музыкальных произведений).</w:t>
      </w:r>
    </w:p>
    <w:p w14:paraId="251732D0" w14:textId="06FB1A9B" w:rsidR="00536ED8" w:rsidRDefault="0092155C" w:rsidP="0092155C">
      <w:pPr>
        <w:numPr>
          <w:ilvl w:val="0"/>
          <w:numId w:val="17"/>
        </w:numPr>
        <w:spacing w:after="120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 w:rsidRPr="0092155C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эмоциональный (стимулирование ассоциативного мышления в процессе выбора ярких эмоциональных образов)</w:t>
      </w:r>
      <w:r w:rsidR="00CE1DCE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.</w:t>
      </w:r>
    </w:p>
    <w:p w14:paraId="22281010" w14:textId="77777777" w:rsidR="00CE1DCE" w:rsidRPr="0092155C" w:rsidRDefault="00CE1DCE" w:rsidP="00CE1DCE">
      <w:pPr>
        <w:spacing w:after="120"/>
        <w:ind w:left="720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</w:p>
    <w:p w14:paraId="467D2075" w14:textId="6A3852E5" w:rsidR="00901863" w:rsidRDefault="000E5204" w:rsidP="00CE1DCE">
      <w:pPr>
        <w:spacing w:after="120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017AC">
        <w:rPr>
          <w:rFonts w:ascii="Times New Roman" w:eastAsiaTheme="minorEastAsia" w:hAnsi="Times New Roman" w:cs="Times New Roman"/>
          <w:b/>
          <w:i/>
          <w:sz w:val="24"/>
          <w:szCs w:val="24"/>
          <w:lang w:eastAsia="ru-RU"/>
        </w:rPr>
        <w:t>Срок реализации</w:t>
      </w:r>
      <w:r w:rsidR="00061906" w:rsidRPr="00F017AC">
        <w:rPr>
          <w:rFonts w:ascii="Times New Roman" w:eastAsiaTheme="minorEastAsia" w:hAnsi="Times New Roman" w:cs="Times New Roman"/>
          <w:b/>
          <w:i/>
          <w:sz w:val="24"/>
          <w:szCs w:val="24"/>
          <w:lang w:eastAsia="ru-RU"/>
        </w:rPr>
        <w:t xml:space="preserve"> </w:t>
      </w:r>
      <w:r w:rsidR="00672AE5" w:rsidRPr="00F017AC">
        <w:rPr>
          <w:rFonts w:ascii="Times New Roman" w:eastAsiaTheme="minorEastAsia" w:hAnsi="Times New Roman" w:cs="Times New Roman"/>
          <w:b/>
          <w:i/>
          <w:sz w:val="24"/>
          <w:szCs w:val="24"/>
          <w:lang w:eastAsia="ru-RU"/>
        </w:rPr>
        <w:t xml:space="preserve">и режим занятий </w:t>
      </w:r>
      <w:r w:rsidR="00061906" w:rsidRPr="00F017AC">
        <w:rPr>
          <w:rFonts w:ascii="Times New Roman" w:eastAsiaTheme="minorEastAsia" w:hAnsi="Times New Roman" w:cs="Times New Roman"/>
          <w:b/>
          <w:i/>
          <w:sz w:val="24"/>
          <w:szCs w:val="24"/>
          <w:lang w:eastAsia="ru-RU"/>
        </w:rPr>
        <w:t>–</w:t>
      </w:r>
      <w:r w:rsidR="00061906" w:rsidRPr="00F017A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A261A6" w:rsidRPr="00F017AC">
        <w:rPr>
          <w:rFonts w:ascii="Times New Roman" w:hAnsi="Times New Roman" w:cs="Times New Roman"/>
          <w:sz w:val="24"/>
          <w:szCs w:val="24"/>
          <w:lang w:eastAsia="ru-RU"/>
        </w:rPr>
        <w:t xml:space="preserve">объём занятий: </w:t>
      </w:r>
      <w:r w:rsidR="00356A32" w:rsidRPr="00F017AC">
        <w:rPr>
          <w:rFonts w:ascii="Times New Roman" w:hAnsi="Times New Roman" w:cs="Times New Roman"/>
          <w:sz w:val="24"/>
          <w:szCs w:val="24"/>
          <w:lang w:eastAsia="ru-RU"/>
        </w:rPr>
        <w:t>1 год</w:t>
      </w:r>
      <w:r w:rsidR="00A261A6" w:rsidRPr="00F017AC">
        <w:rPr>
          <w:rFonts w:ascii="Times New Roman" w:hAnsi="Times New Roman" w:cs="Times New Roman"/>
          <w:sz w:val="24"/>
          <w:szCs w:val="24"/>
          <w:lang w:eastAsia="ru-RU"/>
        </w:rPr>
        <w:t xml:space="preserve"> - </w:t>
      </w:r>
      <w:r w:rsidR="00356A32" w:rsidRPr="00F017AC">
        <w:rPr>
          <w:rFonts w:ascii="Times New Roman" w:hAnsi="Times New Roman" w:cs="Times New Roman"/>
          <w:sz w:val="24"/>
          <w:szCs w:val="24"/>
          <w:lang w:eastAsia="ru-RU"/>
        </w:rPr>
        <w:t>144</w:t>
      </w:r>
      <w:r w:rsidR="00A261A6" w:rsidRPr="00F017AC">
        <w:rPr>
          <w:rFonts w:ascii="Times New Roman" w:hAnsi="Times New Roman" w:cs="Times New Roman"/>
          <w:sz w:val="24"/>
          <w:szCs w:val="24"/>
          <w:lang w:eastAsia="ru-RU"/>
        </w:rPr>
        <w:t xml:space="preserve"> час</w:t>
      </w:r>
      <w:r w:rsidR="006C2B95" w:rsidRPr="00F017AC"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="00A261A6" w:rsidRPr="00F017AC">
        <w:rPr>
          <w:rFonts w:ascii="Times New Roman" w:hAnsi="Times New Roman" w:cs="Times New Roman"/>
          <w:sz w:val="24"/>
          <w:szCs w:val="24"/>
          <w:lang w:eastAsia="ru-RU"/>
        </w:rPr>
        <w:t xml:space="preserve"> (</w:t>
      </w:r>
      <w:r w:rsidR="009E44F5">
        <w:rPr>
          <w:rFonts w:ascii="Times New Roman" w:hAnsi="Times New Roman" w:cs="Times New Roman"/>
          <w:sz w:val="24"/>
          <w:szCs w:val="24"/>
          <w:lang w:eastAsia="ru-RU"/>
        </w:rPr>
        <w:t>6</w:t>
      </w:r>
      <w:r w:rsidR="009E44F5" w:rsidRPr="009E44F5">
        <w:rPr>
          <w:rFonts w:ascii="Times New Roman" w:hAnsi="Times New Roman" w:cs="Times New Roman"/>
          <w:sz w:val="24"/>
          <w:szCs w:val="24"/>
          <w:lang w:eastAsia="ru-RU"/>
        </w:rPr>
        <w:t xml:space="preserve"> час</w:t>
      </w:r>
      <w:r w:rsidR="009E44F5">
        <w:rPr>
          <w:rFonts w:ascii="Times New Roman" w:hAnsi="Times New Roman" w:cs="Times New Roman"/>
          <w:sz w:val="24"/>
          <w:szCs w:val="24"/>
          <w:lang w:eastAsia="ru-RU"/>
        </w:rPr>
        <w:t>ов</w:t>
      </w:r>
      <w:r w:rsidR="009E44F5" w:rsidRPr="009E44F5">
        <w:rPr>
          <w:rFonts w:ascii="Times New Roman" w:hAnsi="Times New Roman" w:cs="Times New Roman"/>
          <w:sz w:val="24"/>
          <w:szCs w:val="24"/>
          <w:lang w:eastAsia="ru-RU"/>
        </w:rPr>
        <w:t xml:space="preserve"> в неделю продолжительностью 45 минут, </w:t>
      </w:r>
      <w:r w:rsidR="009E44F5">
        <w:rPr>
          <w:rFonts w:ascii="Times New Roman" w:hAnsi="Times New Roman" w:cs="Times New Roman"/>
          <w:sz w:val="24"/>
          <w:szCs w:val="24"/>
          <w:lang w:eastAsia="ru-RU"/>
        </w:rPr>
        <w:t>3</w:t>
      </w:r>
      <w:r w:rsidR="009E44F5" w:rsidRPr="009E44F5">
        <w:rPr>
          <w:rFonts w:ascii="Times New Roman" w:hAnsi="Times New Roman" w:cs="Times New Roman"/>
          <w:sz w:val="24"/>
          <w:szCs w:val="24"/>
          <w:lang w:eastAsia="ru-RU"/>
        </w:rPr>
        <w:t xml:space="preserve"> раза по 2 часа;</w:t>
      </w:r>
      <w:r w:rsidR="00A261A6" w:rsidRPr="00F017AC">
        <w:rPr>
          <w:rFonts w:ascii="Times New Roman" w:hAnsi="Times New Roman" w:cs="Times New Roman"/>
          <w:sz w:val="24"/>
          <w:szCs w:val="24"/>
          <w:lang w:eastAsia="ru-RU"/>
        </w:rPr>
        <w:t>)</w:t>
      </w:r>
      <w:r w:rsidR="00672AE5" w:rsidRPr="00F017AC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104863" w:rsidRPr="00F017A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14:paraId="7590E284" w14:textId="77777777" w:rsidR="00943040" w:rsidRPr="00F017AC" w:rsidRDefault="00943040" w:rsidP="00F017AC">
      <w:pPr>
        <w:spacing w:after="120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6946B170" w14:textId="002B6125" w:rsidR="005736BE" w:rsidRPr="00F017AC" w:rsidRDefault="005736BE" w:rsidP="00EB271B">
      <w:pPr>
        <w:spacing w:after="120"/>
        <w:ind w:firstLine="709"/>
        <w:jc w:val="center"/>
        <w:rPr>
          <w:rFonts w:ascii="Times New Roman" w:hAnsi="Times New Roman" w:cs="Times New Roman"/>
          <w:b/>
          <w:i/>
          <w:sz w:val="24"/>
          <w:szCs w:val="24"/>
          <w:lang w:eastAsia="ru-RU"/>
        </w:rPr>
      </w:pPr>
      <w:r w:rsidRPr="00F017AC">
        <w:rPr>
          <w:rFonts w:ascii="Times New Roman" w:hAnsi="Times New Roman" w:cs="Times New Roman"/>
          <w:b/>
          <w:i/>
          <w:sz w:val="24"/>
          <w:szCs w:val="24"/>
          <w:lang w:eastAsia="ru-RU"/>
        </w:rPr>
        <w:t>Планируемые результаты:</w:t>
      </w:r>
    </w:p>
    <w:p w14:paraId="1B3A73AD" w14:textId="16A3BDAF" w:rsidR="00C2069A" w:rsidRPr="00F017AC" w:rsidRDefault="00814873" w:rsidP="00EB271B">
      <w:pPr>
        <w:spacing w:after="120"/>
        <w:ind w:firstLine="709"/>
        <w:jc w:val="center"/>
        <w:rPr>
          <w:rFonts w:ascii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i/>
          <w:sz w:val="24"/>
          <w:szCs w:val="24"/>
          <w:lang w:eastAsia="ru-RU"/>
        </w:rPr>
        <w:t>Учащиеся должны знать</w:t>
      </w:r>
      <w:r w:rsidR="00C2069A" w:rsidRPr="00F017AC">
        <w:rPr>
          <w:rFonts w:ascii="Times New Roman" w:hAnsi="Times New Roman" w:cs="Times New Roman"/>
          <w:b/>
          <w:i/>
          <w:sz w:val="24"/>
          <w:szCs w:val="24"/>
          <w:lang w:eastAsia="ru-RU"/>
        </w:rPr>
        <w:t>:</w:t>
      </w:r>
    </w:p>
    <w:p w14:paraId="14A6A0D7" w14:textId="77777777" w:rsidR="00814873" w:rsidRPr="00814873" w:rsidRDefault="00814873" w:rsidP="00EC5B39">
      <w:pPr>
        <w:pStyle w:val="a5"/>
        <w:numPr>
          <w:ilvl w:val="0"/>
          <w:numId w:val="19"/>
        </w:numPr>
        <w:spacing w:afterLines="100" w:after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48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регистры, названия октав;</w:t>
      </w:r>
    </w:p>
    <w:p w14:paraId="57752368" w14:textId="6E53618B" w:rsidR="00814873" w:rsidRPr="00814873" w:rsidRDefault="00814873" w:rsidP="00EC5B39">
      <w:pPr>
        <w:pStyle w:val="a5"/>
        <w:numPr>
          <w:ilvl w:val="0"/>
          <w:numId w:val="19"/>
        </w:numPr>
        <w:spacing w:afterLines="100" w:after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48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скрипичный и басовый ключи;</w:t>
      </w:r>
    </w:p>
    <w:p w14:paraId="43DC3BAD" w14:textId="77777777" w:rsidR="00814873" w:rsidRPr="00814873" w:rsidRDefault="00814873" w:rsidP="00EC5B39">
      <w:pPr>
        <w:pStyle w:val="a5"/>
        <w:numPr>
          <w:ilvl w:val="0"/>
          <w:numId w:val="19"/>
        </w:numPr>
        <w:spacing w:afterLines="100" w:after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48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запись нот малой, первой, второй октав;</w:t>
      </w:r>
    </w:p>
    <w:p w14:paraId="72EA2F17" w14:textId="77777777" w:rsidR="00814873" w:rsidRPr="00814873" w:rsidRDefault="00814873" w:rsidP="00EC5B39">
      <w:pPr>
        <w:pStyle w:val="a5"/>
        <w:numPr>
          <w:ilvl w:val="0"/>
          <w:numId w:val="19"/>
        </w:numPr>
        <w:spacing w:afterLines="100" w:after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48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деление длительностей и пауз;</w:t>
      </w:r>
    </w:p>
    <w:p w14:paraId="1D1D7DFE" w14:textId="77777777" w:rsidR="00814873" w:rsidRPr="00814873" w:rsidRDefault="00814873" w:rsidP="00EC5B39">
      <w:pPr>
        <w:pStyle w:val="a5"/>
        <w:numPr>
          <w:ilvl w:val="0"/>
          <w:numId w:val="19"/>
        </w:numPr>
        <w:spacing w:afterLines="100" w:after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48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такт, простые размеры;</w:t>
      </w:r>
    </w:p>
    <w:p w14:paraId="0F773DD6" w14:textId="77777777" w:rsidR="00814873" w:rsidRPr="00814873" w:rsidRDefault="00814873" w:rsidP="00EC5B39">
      <w:pPr>
        <w:pStyle w:val="a5"/>
        <w:numPr>
          <w:ilvl w:val="0"/>
          <w:numId w:val="19"/>
        </w:numPr>
        <w:spacing w:afterLines="100" w:after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48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знаки увеличения длительности;</w:t>
      </w:r>
    </w:p>
    <w:p w14:paraId="6C8BF5EF" w14:textId="77777777" w:rsidR="00814873" w:rsidRPr="00814873" w:rsidRDefault="00814873" w:rsidP="00EC5B39">
      <w:pPr>
        <w:pStyle w:val="a5"/>
        <w:numPr>
          <w:ilvl w:val="0"/>
          <w:numId w:val="19"/>
        </w:numPr>
        <w:spacing w:afterLines="100" w:after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48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штрихи;</w:t>
      </w:r>
    </w:p>
    <w:p w14:paraId="5066BEB2" w14:textId="77777777" w:rsidR="00814873" w:rsidRPr="00814873" w:rsidRDefault="00814873" w:rsidP="00EC5B39">
      <w:pPr>
        <w:pStyle w:val="a5"/>
        <w:numPr>
          <w:ilvl w:val="0"/>
          <w:numId w:val="19"/>
        </w:numPr>
        <w:spacing w:afterLines="100" w:after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48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динамические оттенки;</w:t>
      </w:r>
    </w:p>
    <w:p w14:paraId="10AE89A9" w14:textId="1BE51768" w:rsidR="00814873" w:rsidRDefault="00814873" w:rsidP="00EC5B39">
      <w:pPr>
        <w:pStyle w:val="a5"/>
        <w:numPr>
          <w:ilvl w:val="0"/>
          <w:numId w:val="19"/>
        </w:numPr>
        <w:spacing w:afterLines="100" w:after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48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понятия темп, лад</w:t>
      </w:r>
      <w:r w:rsidR="000B27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15406BBB" w14:textId="77777777" w:rsidR="000B279B" w:rsidRPr="000B279B" w:rsidRDefault="000B279B" w:rsidP="00EC5B39">
      <w:pPr>
        <w:pStyle w:val="a5"/>
        <w:numPr>
          <w:ilvl w:val="0"/>
          <w:numId w:val="19"/>
        </w:numPr>
        <w:spacing w:afterLines="100" w:after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B27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правильно сидеть за инструментом;</w:t>
      </w:r>
    </w:p>
    <w:p w14:paraId="6371A8F7" w14:textId="77777777" w:rsidR="000B279B" w:rsidRPr="000B279B" w:rsidRDefault="000B279B" w:rsidP="00EC5B39">
      <w:pPr>
        <w:pStyle w:val="a5"/>
        <w:numPr>
          <w:ilvl w:val="0"/>
          <w:numId w:val="19"/>
        </w:numPr>
        <w:spacing w:afterLines="100" w:after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B27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находить на клавиатуре звуки (в диапазоне: малая - вторая октавы);</w:t>
      </w:r>
    </w:p>
    <w:p w14:paraId="1A6C093D" w14:textId="77777777" w:rsidR="000B279B" w:rsidRPr="000B279B" w:rsidRDefault="000B279B" w:rsidP="00EC5B39">
      <w:pPr>
        <w:pStyle w:val="a5"/>
        <w:numPr>
          <w:ilvl w:val="0"/>
          <w:numId w:val="19"/>
        </w:numPr>
        <w:spacing w:afterLines="100" w:after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B27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воспроизводить ритмические рисунки в простых размерах (сочетание целой, половинной, четвертных и восьмых длительностей);</w:t>
      </w:r>
    </w:p>
    <w:p w14:paraId="3DAB2627" w14:textId="77777777" w:rsidR="000B279B" w:rsidRPr="000B279B" w:rsidRDefault="000B279B" w:rsidP="00EC5B39">
      <w:pPr>
        <w:pStyle w:val="a5"/>
        <w:numPr>
          <w:ilvl w:val="0"/>
          <w:numId w:val="19"/>
        </w:numPr>
        <w:spacing w:afterLines="100" w:after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B27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читать ноты (в диапазоне: малая - вторая октавы).</w:t>
      </w:r>
    </w:p>
    <w:p w14:paraId="3EBF9EB6" w14:textId="77777777" w:rsidR="000B279B" w:rsidRPr="00814873" w:rsidRDefault="000B279B" w:rsidP="000B279B">
      <w:pPr>
        <w:pStyle w:val="a5"/>
        <w:spacing w:afterLines="100" w:after="2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C61F9B7" w14:textId="3660036C" w:rsidR="00895814" w:rsidRPr="00F017AC" w:rsidRDefault="006B720F" w:rsidP="00895814">
      <w:pPr>
        <w:spacing w:afterLines="100" w:after="240"/>
        <w:ind w:firstLine="709"/>
        <w:jc w:val="center"/>
        <w:rPr>
          <w:rFonts w:ascii="Times New Roman" w:hAnsi="Times New Roman" w:cs="Times New Roman"/>
          <w:b/>
          <w:i/>
          <w:i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i/>
          <w:iCs/>
          <w:sz w:val="24"/>
          <w:szCs w:val="24"/>
          <w:lang w:eastAsia="ru-RU"/>
        </w:rPr>
        <w:t xml:space="preserve">Учащиеся </w:t>
      </w:r>
      <w:r w:rsidR="00814873">
        <w:rPr>
          <w:rFonts w:ascii="Times New Roman" w:hAnsi="Times New Roman" w:cs="Times New Roman"/>
          <w:b/>
          <w:i/>
          <w:iCs/>
          <w:sz w:val="24"/>
          <w:szCs w:val="24"/>
          <w:lang w:eastAsia="ru-RU"/>
        </w:rPr>
        <w:t>будут уметь</w:t>
      </w:r>
      <w:r w:rsidR="002A22F7" w:rsidRPr="00F017AC">
        <w:rPr>
          <w:rFonts w:ascii="Times New Roman" w:hAnsi="Times New Roman" w:cs="Times New Roman"/>
          <w:b/>
          <w:i/>
          <w:iCs/>
          <w:sz w:val="24"/>
          <w:szCs w:val="24"/>
          <w:lang w:eastAsia="ru-RU"/>
        </w:rPr>
        <w:t>:</w:t>
      </w:r>
    </w:p>
    <w:p w14:paraId="64123831" w14:textId="77777777" w:rsidR="00814873" w:rsidRPr="00814873" w:rsidRDefault="00814873" w:rsidP="00EC5B39">
      <w:pPr>
        <w:pStyle w:val="a5"/>
        <w:numPr>
          <w:ilvl w:val="0"/>
          <w:numId w:val="21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48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правильно сидеть за инструментом;</w:t>
      </w:r>
    </w:p>
    <w:p w14:paraId="2A028EE3" w14:textId="77777777" w:rsidR="00814873" w:rsidRPr="00814873" w:rsidRDefault="00814873" w:rsidP="00EC5B39">
      <w:pPr>
        <w:pStyle w:val="a5"/>
        <w:numPr>
          <w:ilvl w:val="0"/>
          <w:numId w:val="21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48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находить на клавиатуре звуки (в диапазоне: малая - вторая октавы);</w:t>
      </w:r>
    </w:p>
    <w:p w14:paraId="3F306133" w14:textId="77777777" w:rsidR="00814873" w:rsidRPr="00814873" w:rsidRDefault="00814873" w:rsidP="00EC5B39">
      <w:pPr>
        <w:pStyle w:val="a5"/>
        <w:numPr>
          <w:ilvl w:val="0"/>
          <w:numId w:val="21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48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воспроизводить ритмические рисунки в простых размерах (сочетание целой, половинной, четвертных и восьмых длительностей);</w:t>
      </w:r>
    </w:p>
    <w:p w14:paraId="3E0DA6FC" w14:textId="1A18EC8A" w:rsidR="00814873" w:rsidRDefault="00814873" w:rsidP="00EC5B39">
      <w:pPr>
        <w:pStyle w:val="a5"/>
        <w:numPr>
          <w:ilvl w:val="0"/>
          <w:numId w:val="21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48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читать ноты (в диапазоне: малая - вторая октавы)</w:t>
      </w:r>
      <w:r w:rsidR="000B27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2950F213" w14:textId="77777777" w:rsidR="000B279B" w:rsidRPr="000B279B" w:rsidRDefault="000B279B" w:rsidP="00EC5B39">
      <w:pPr>
        <w:pStyle w:val="a5"/>
        <w:numPr>
          <w:ilvl w:val="0"/>
          <w:numId w:val="21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B27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правильно сидеть за инструментом;</w:t>
      </w:r>
    </w:p>
    <w:p w14:paraId="21638E82" w14:textId="77777777" w:rsidR="000B279B" w:rsidRPr="000B279B" w:rsidRDefault="000B279B" w:rsidP="00EC5B39">
      <w:pPr>
        <w:pStyle w:val="a5"/>
        <w:numPr>
          <w:ilvl w:val="0"/>
          <w:numId w:val="21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B27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находить на клавиатуре звуки (в диапазоне: малая - вторая октавы);</w:t>
      </w:r>
    </w:p>
    <w:p w14:paraId="035ECF45" w14:textId="77777777" w:rsidR="000B279B" w:rsidRPr="000B279B" w:rsidRDefault="000B279B" w:rsidP="00EC5B39">
      <w:pPr>
        <w:pStyle w:val="a5"/>
        <w:numPr>
          <w:ilvl w:val="0"/>
          <w:numId w:val="21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B27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воспроизводить ритмические рисунки в простых размерах (сочетание целой, половинной, четвертных и восьмых длительностей);</w:t>
      </w:r>
    </w:p>
    <w:p w14:paraId="67424CD3" w14:textId="77777777" w:rsidR="000B279B" w:rsidRPr="000B279B" w:rsidRDefault="000B279B" w:rsidP="00EC5B39">
      <w:pPr>
        <w:pStyle w:val="a5"/>
        <w:numPr>
          <w:ilvl w:val="0"/>
          <w:numId w:val="21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B27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читать ноты (в диапазоне: малая - вторая октавы).</w:t>
      </w:r>
    </w:p>
    <w:p w14:paraId="4D3BFA82" w14:textId="77777777" w:rsidR="003B44EA" w:rsidRDefault="003B44EA" w:rsidP="000B279B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p w14:paraId="62964A70" w14:textId="0674E32D" w:rsidR="00BF49AD" w:rsidRPr="00F017AC" w:rsidRDefault="00BF49AD" w:rsidP="00EB271B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17AC">
        <w:rPr>
          <w:rFonts w:ascii="Times New Roman" w:hAnsi="Times New Roman" w:cs="Times New Roman"/>
          <w:b/>
          <w:sz w:val="24"/>
          <w:szCs w:val="24"/>
        </w:rPr>
        <w:t>Раздел 2. «Содержание программы»</w:t>
      </w:r>
    </w:p>
    <w:p w14:paraId="1AFD4383" w14:textId="77777777" w:rsidR="00DA7E14" w:rsidRPr="00F017AC" w:rsidRDefault="00DA7E14" w:rsidP="00DA7E14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02732A59" w14:textId="4A01C4C4" w:rsidR="00DA7E14" w:rsidRPr="00F017AC" w:rsidRDefault="00DA7E14" w:rsidP="00DA7E14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F017AC">
        <w:rPr>
          <w:rFonts w:ascii="Times New Roman" w:hAnsi="Times New Roman" w:cs="Times New Roman"/>
          <w:b/>
          <w:i/>
          <w:sz w:val="24"/>
          <w:szCs w:val="24"/>
        </w:rPr>
        <w:t xml:space="preserve">Учебно – тематический план </w:t>
      </w:r>
    </w:p>
    <w:p w14:paraId="1B059BBA" w14:textId="77777777" w:rsidR="00F41C69" w:rsidRPr="00260EF5" w:rsidRDefault="00F41C69" w:rsidP="00EB271B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12"/>
        <w:tblpPr w:leftFromText="180" w:rightFromText="180" w:vertAnchor="text" w:horzAnchor="margin" w:tblpY="40"/>
        <w:tblW w:w="9156" w:type="dxa"/>
        <w:tblLook w:val="04A0" w:firstRow="1" w:lastRow="0" w:firstColumn="1" w:lastColumn="0" w:noHBand="0" w:noVBand="1"/>
      </w:tblPr>
      <w:tblGrid>
        <w:gridCol w:w="800"/>
        <w:gridCol w:w="2297"/>
        <w:gridCol w:w="819"/>
        <w:gridCol w:w="1098"/>
        <w:gridCol w:w="2219"/>
        <w:gridCol w:w="1923"/>
      </w:tblGrid>
      <w:tr w:rsidR="00AC5C33" w:rsidRPr="00695402" w14:paraId="7A383B15" w14:textId="77777777" w:rsidTr="005070AD">
        <w:tc>
          <w:tcPr>
            <w:tcW w:w="894" w:type="dxa"/>
          </w:tcPr>
          <w:p w14:paraId="321986AE" w14:textId="77777777" w:rsidR="00AC5C33" w:rsidRPr="00F6614E" w:rsidRDefault="00AC5C33" w:rsidP="00AC5C33">
            <w:pPr>
              <w:ind w:left="-1015"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614E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333" w:type="dxa"/>
          </w:tcPr>
          <w:p w14:paraId="185080AE" w14:textId="77777777" w:rsidR="00AC5C33" w:rsidRPr="00F6614E" w:rsidRDefault="00AC5C33" w:rsidP="00AC5C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614E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раздела,</w:t>
            </w:r>
          </w:p>
          <w:p w14:paraId="636540EA" w14:textId="77777777" w:rsidR="00AC5C33" w:rsidRPr="00F6614E" w:rsidRDefault="00AC5C33" w:rsidP="00AC5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14E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640" w:type="dxa"/>
          </w:tcPr>
          <w:p w14:paraId="3E784991" w14:textId="77777777" w:rsidR="00AC5C33" w:rsidRPr="00F6614E" w:rsidRDefault="00AC5C33" w:rsidP="00AC5C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614E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113" w:type="dxa"/>
          </w:tcPr>
          <w:p w14:paraId="27AB237B" w14:textId="77777777" w:rsidR="00AC5C33" w:rsidRPr="00F6614E" w:rsidRDefault="00AC5C33" w:rsidP="00AC5C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614E">
              <w:rPr>
                <w:rFonts w:ascii="Times New Roman" w:hAnsi="Times New Roman" w:cs="Times New Roman"/>
                <w:b/>
                <w:sz w:val="24"/>
                <w:szCs w:val="24"/>
              </w:rPr>
              <w:t>Теория</w:t>
            </w:r>
          </w:p>
        </w:tc>
        <w:tc>
          <w:tcPr>
            <w:tcW w:w="2253" w:type="dxa"/>
          </w:tcPr>
          <w:p w14:paraId="6B7CFD6C" w14:textId="77777777" w:rsidR="00AC5C33" w:rsidRPr="00F6614E" w:rsidRDefault="00AC5C33" w:rsidP="00AC5C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614E">
              <w:rPr>
                <w:rFonts w:ascii="Times New Roman" w:hAnsi="Times New Roman" w:cs="Times New Roman"/>
                <w:b/>
                <w:sz w:val="24"/>
                <w:szCs w:val="24"/>
              </w:rPr>
              <w:t>Практика</w:t>
            </w:r>
          </w:p>
          <w:p w14:paraId="35130CF9" w14:textId="77777777" w:rsidR="00AC5C33" w:rsidRPr="00F6614E" w:rsidRDefault="00AC5C33" w:rsidP="00AC5C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614E">
              <w:rPr>
                <w:rFonts w:ascii="Times New Roman" w:hAnsi="Times New Roman" w:cs="Times New Roman"/>
                <w:b/>
                <w:sz w:val="24"/>
                <w:szCs w:val="24"/>
              </w:rPr>
              <w:t>(интерактивные</w:t>
            </w:r>
          </w:p>
          <w:p w14:paraId="36E5864C" w14:textId="77777777" w:rsidR="00AC5C33" w:rsidRPr="00F6614E" w:rsidRDefault="00AC5C33" w:rsidP="00AC5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14E">
              <w:rPr>
                <w:rFonts w:ascii="Times New Roman" w:hAnsi="Times New Roman" w:cs="Times New Roman"/>
                <w:b/>
                <w:sz w:val="24"/>
                <w:szCs w:val="24"/>
              </w:rPr>
              <w:t>занятия)</w:t>
            </w:r>
          </w:p>
        </w:tc>
        <w:tc>
          <w:tcPr>
            <w:tcW w:w="1923" w:type="dxa"/>
          </w:tcPr>
          <w:p w14:paraId="1E5DE349" w14:textId="77777777" w:rsidR="00AC5C33" w:rsidRPr="00F6614E" w:rsidRDefault="00AC5C33" w:rsidP="00AC5C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614E">
              <w:rPr>
                <w:rFonts w:ascii="Times New Roman" w:hAnsi="Times New Roman" w:cs="Times New Roman"/>
                <w:b/>
                <w:sz w:val="24"/>
                <w:szCs w:val="24"/>
              </w:rPr>
              <w:t>Формы аттестации</w:t>
            </w:r>
          </w:p>
          <w:p w14:paraId="12E51A8C" w14:textId="77777777" w:rsidR="00AC5C33" w:rsidRPr="00F6614E" w:rsidRDefault="00AC5C33" w:rsidP="00AC5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14E">
              <w:rPr>
                <w:rFonts w:ascii="Times New Roman" w:hAnsi="Times New Roman" w:cs="Times New Roman"/>
                <w:b/>
                <w:sz w:val="24"/>
                <w:szCs w:val="24"/>
              </w:rPr>
              <w:t>(контроля)</w:t>
            </w:r>
          </w:p>
        </w:tc>
      </w:tr>
      <w:tr w:rsidR="00CE6B6F" w:rsidRPr="00695402" w14:paraId="18C7C6EB" w14:textId="77777777" w:rsidTr="005070AD">
        <w:tc>
          <w:tcPr>
            <w:tcW w:w="894" w:type="dxa"/>
          </w:tcPr>
          <w:p w14:paraId="5A3F86BE" w14:textId="20D31589" w:rsidR="00CE6B6F" w:rsidRPr="005070AD" w:rsidRDefault="00CE6B6F" w:rsidP="005070AD">
            <w:pPr>
              <w:pStyle w:val="a5"/>
              <w:numPr>
                <w:ilvl w:val="1"/>
                <w:numId w:val="15"/>
              </w:numPr>
              <w:ind w:right="-395" w:hanging="129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33" w:type="dxa"/>
          </w:tcPr>
          <w:p w14:paraId="52211970" w14:textId="1B1724A0" w:rsidR="00CE6B6F" w:rsidRPr="008855F7" w:rsidRDefault="005070AD" w:rsidP="00CE6B6F">
            <w:pPr>
              <w:ind w:left="-15" w:firstLine="15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Hlk62805117"/>
            <w:r w:rsidRPr="005070AD">
              <w:rPr>
                <w:rFonts w:ascii="Times New Roman" w:hAnsi="Times New Roman" w:cs="Times New Roman"/>
                <w:sz w:val="24"/>
                <w:szCs w:val="24"/>
              </w:rPr>
              <w:t>Знакомство. Введение в специальность. Правила Техники Безопасности.</w:t>
            </w:r>
            <w:bookmarkEnd w:id="1"/>
          </w:p>
        </w:tc>
        <w:tc>
          <w:tcPr>
            <w:tcW w:w="640" w:type="dxa"/>
          </w:tcPr>
          <w:p w14:paraId="5AD9C589" w14:textId="4AD1211F" w:rsidR="00CE6B6F" w:rsidRPr="00F6614E" w:rsidRDefault="005070AD" w:rsidP="00CE6B6F">
            <w:pPr>
              <w:ind w:left="-15" w:firstLine="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13" w:type="dxa"/>
          </w:tcPr>
          <w:p w14:paraId="6F7C0F87" w14:textId="6B8C4133" w:rsidR="00CE6B6F" w:rsidRPr="00F6614E" w:rsidRDefault="00CE6B6F" w:rsidP="00CE6B6F">
            <w:pPr>
              <w:ind w:left="-15" w:firstLine="15"/>
              <w:rPr>
                <w:rFonts w:ascii="Times New Roman" w:hAnsi="Times New Roman" w:cs="Times New Roman"/>
                <w:sz w:val="24"/>
                <w:szCs w:val="24"/>
              </w:rPr>
            </w:pPr>
            <w:r w:rsidRPr="00F661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53" w:type="dxa"/>
          </w:tcPr>
          <w:p w14:paraId="056CAA6E" w14:textId="49DEB9C0" w:rsidR="00CE6B6F" w:rsidRPr="00F6614E" w:rsidRDefault="005070AD" w:rsidP="00CE6B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23" w:type="dxa"/>
          </w:tcPr>
          <w:p w14:paraId="34D2DF28" w14:textId="2185B103" w:rsidR="00CE6B6F" w:rsidRPr="00F6614E" w:rsidRDefault="002108C4" w:rsidP="00CE6B6F">
            <w:pPr>
              <w:ind w:left="-15" w:firstLine="15"/>
              <w:rPr>
                <w:rFonts w:ascii="Times New Roman" w:hAnsi="Times New Roman" w:cs="Times New Roman"/>
                <w:sz w:val="24"/>
                <w:szCs w:val="24"/>
              </w:rPr>
            </w:pPr>
            <w:r w:rsidRPr="002108C4">
              <w:rPr>
                <w:rFonts w:ascii="Times New Roman" w:hAnsi="Times New Roman" w:cs="Times New Roman"/>
                <w:bCs/>
                <w:sz w:val="24"/>
                <w:szCs w:val="24"/>
              </w:rPr>
              <w:t>Беседа</w:t>
            </w:r>
          </w:p>
        </w:tc>
      </w:tr>
      <w:tr w:rsidR="00CE6B6F" w:rsidRPr="00695402" w14:paraId="177D8734" w14:textId="77777777" w:rsidTr="005070AD">
        <w:tc>
          <w:tcPr>
            <w:tcW w:w="894" w:type="dxa"/>
          </w:tcPr>
          <w:p w14:paraId="369BF486" w14:textId="2AF3C6EC" w:rsidR="00CE6B6F" w:rsidRPr="005070AD" w:rsidRDefault="00CE6B6F" w:rsidP="005070AD">
            <w:pPr>
              <w:pStyle w:val="a5"/>
              <w:numPr>
                <w:ilvl w:val="1"/>
                <w:numId w:val="15"/>
              </w:numPr>
              <w:ind w:right="-395" w:hanging="129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33" w:type="dxa"/>
          </w:tcPr>
          <w:p w14:paraId="18007680" w14:textId="5BAA7155" w:rsidR="00CE6B6F" w:rsidRPr="008855F7" w:rsidRDefault="005070AD" w:rsidP="00CE6B6F">
            <w:pPr>
              <w:ind w:left="-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_Hlk62805169"/>
            <w:r w:rsidRPr="005070AD">
              <w:rPr>
                <w:rFonts w:ascii="Times New Roman" w:hAnsi="Times New Roman" w:cs="Times New Roman"/>
                <w:sz w:val="24"/>
                <w:szCs w:val="24"/>
              </w:rPr>
              <w:t>Знакомство с инструментом.</w:t>
            </w:r>
            <w:bookmarkEnd w:id="2"/>
          </w:p>
        </w:tc>
        <w:tc>
          <w:tcPr>
            <w:tcW w:w="640" w:type="dxa"/>
          </w:tcPr>
          <w:p w14:paraId="64CEBA5B" w14:textId="0150732C" w:rsidR="00CE6B6F" w:rsidRPr="00F6614E" w:rsidRDefault="00BD6103" w:rsidP="00CE6B6F">
            <w:pPr>
              <w:ind w:left="-15" w:firstLine="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13" w:type="dxa"/>
          </w:tcPr>
          <w:p w14:paraId="69D01530" w14:textId="247664E1" w:rsidR="00CE6B6F" w:rsidRPr="00F6614E" w:rsidRDefault="00CE6B6F" w:rsidP="00CE6B6F">
            <w:pPr>
              <w:ind w:left="-15" w:firstLine="15"/>
              <w:rPr>
                <w:rFonts w:ascii="Times New Roman" w:hAnsi="Times New Roman" w:cs="Times New Roman"/>
                <w:sz w:val="24"/>
                <w:szCs w:val="24"/>
              </w:rPr>
            </w:pPr>
            <w:r w:rsidRPr="00F661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53" w:type="dxa"/>
          </w:tcPr>
          <w:p w14:paraId="6EC9D45C" w14:textId="4A1D85B7" w:rsidR="00CE6B6F" w:rsidRPr="00F6614E" w:rsidRDefault="003B5B6F" w:rsidP="00CE6B6F">
            <w:pPr>
              <w:ind w:left="-15" w:firstLine="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23" w:type="dxa"/>
          </w:tcPr>
          <w:p w14:paraId="4FE4CC46" w14:textId="7909083A" w:rsidR="00CE6B6F" w:rsidRPr="00F6614E" w:rsidRDefault="002108C4" w:rsidP="00CE6B6F">
            <w:pPr>
              <w:ind w:left="-15" w:firstLine="15"/>
              <w:rPr>
                <w:rFonts w:ascii="Times New Roman" w:hAnsi="Times New Roman" w:cs="Times New Roman"/>
                <w:sz w:val="24"/>
                <w:szCs w:val="24"/>
              </w:rPr>
            </w:pPr>
            <w:r w:rsidRPr="002108C4">
              <w:rPr>
                <w:rFonts w:ascii="Times New Roman" w:hAnsi="Times New Roman" w:cs="Times New Roman"/>
                <w:bCs/>
                <w:sz w:val="24"/>
                <w:szCs w:val="24"/>
              </w:rPr>
              <w:t>Наблюдение, беседа</w:t>
            </w:r>
          </w:p>
        </w:tc>
      </w:tr>
      <w:tr w:rsidR="00CE6B6F" w:rsidRPr="00695402" w14:paraId="4F02913E" w14:textId="77777777" w:rsidTr="005070AD">
        <w:tc>
          <w:tcPr>
            <w:tcW w:w="894" w:type="dxa"/>
          </w:tcPr>
          <w:p w14:paraId="45B88D56" w14:textId="6F523D05" w:rsidR="00CE6B6F" w:rsidRPr="00F6614E" w:rsidRDefault="00CE6B6F" w:rsidP="005070AD">
            <w:pPr>
              <w:ind w:right="-395" w:hanging="1298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41305F7" w14:textId="7D30BBFF" w:rsidR="00CE6B6F" w:rsidRPr="005070AD" w:rsidRDefault="00CE6B6F" w:rsidP="005070AD">
            <w:pPr>
              <w:pStyle w:val="a5"/>
              <w:numPr>
                <w:ilvl w:val="1"/>
                <w:numId w:val="15"/>
              </w:numPr>
              <w:ind w:right="-395" w:hanging="129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33" w:type="dxa"/>
          </w:tcPr>
          <w:p w14:paraId="78D8B9E1" w14:textId="34647DF2" w:rsidR="00CE6B6F" w:rsidRPr="008855F7" w:rsidRDefault="005070AD" w:rsidP="005070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0AD">
              <w:rPr>
                <w:rFonts w:ascii="Times New Roman" w:hAnsi="Times New Roman" w:cs="Times New Roman"/>
                <w:sz w:val="24"/>
                <w:szCs w:val="24"/>
              </w:rPr>
              <w:t>Донотный период.</w:t>
            </w:r>
          </w:p>
        </w:tc>
        <w:tc>
          <w:tcPr>
            <w:tcW w:w="640" w:type="dxa"/>
          </w:tcPr>
          <w:p w14:paraId="2D5FF52F" w14:textId="5C506DDA" w:rsidR="00CE6B6F" w:rsidRPr="00342050" w:rsidRDefault="005070AD" w:rsidP="00CE6B6F">
            <w:pPr>
              <w:ind w:left="-15" w:firstLine="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13" w:type="dxa"/>
          </w:tcPr>
          <w:p w14:paraId="554DDD12" w14:textId="24147B8E" w:rsidR="00CE6B6F" w:rsidRPr="00342050" w:rsidRDefault="00CE6B6F" w:rsidP="00CE6B6F">
            <w:pPr>
              <w:ind w:left="-15" w:firstLine="15"/>
              <w:rPr>
                <w:rFonts w:ascii="Times New Roman" w:hAnsi="Times New Roman" w:cs="Times New Roman"/>
                <w:sz w:val="24"/>
                <w:szCs w:val="24"/>
              </w:rPr>
            </w:pPr>
            <w:r w:rsidRPr="0034205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53" w:type="dxa"/>
          </w:tcPr>
          <w:p w14:paraId="2726E2F1" w14:textId="6F04A21F" w:rsidR="00CE6B6F" w:rsidRPr="00F6614E" w:rsidRDefault="005070AD" w:rsidP="00CE6B6F">
            <w:pPr>
              <w:ind w:left="-15" w:firstLine="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23" w:type="dxa"/>
          </w:tcPr>
          <w:p w14:paraId="19DD0481" w14:textId="1650A2FE" w:rsidR="00CE6B6F" w:rsidRPr="00F6614E" w:rsidRDefault="002108C4" w:rsidP="00CE6B6F">
            <w:pPr>
              <w:ind w:left="-15" w:firstLine="15"/>
              <w:rPr>
                <w:rFonts w:ascii="Times New Roman" w:hAnsi="Times New Roman" w:cs="Times New Roman"/>
                <w:sz w:val="24"/>
                <w:szCs w:val="24"/>
              </w:rPr>
            </w:pPr>
            <w:r w:rsidRPr="002108C4">
              <w:rPr>
                <w:rFonts w:ascii="Times New Roman" w:hAnsi="Times New Roman" w:cs="Times New Roman"/>
                <w:bCs/>
                <w:sz w:val="24"/>
                <w:szCs w:val="24"/>
              </w:rPr>
              <w:t>Наблюдение, беседа</w:t>
            </w:r>
          </w:p>
        </w:tc>
      </w:tr>
      <w:tr w:rsidR="00CE6B6F" w:rsidRPr="00695402" w14:paraId="5EA582DE" w14:textId="77777777" w:rsidTr="005070AD">
        <w:tc>
          <w:tcPr>
            <w:tcW w:w="894" w:type="dxa"/>
          </w:tcPr>
          <w:p w14:paraId="308AE332" w14:textId="48386938" w:rsidR="00CE6B6F" w:rsidRPr="005070AD" w:rsidRDefault="00CE6B6F" w:rsidP="005070AD">
            <w:pPr>
              <w:pStyle w:val="a5"/>
              <w:numPr>
                <w:ilvl w:val="1"/>
                <w:numId w:val="15"/>
              </w:numPr>
              <w:ind w:right="-395" w:hanging="129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33" w:type="dxa"/>
          </w:tcPr>
          <w:p w14:paraId="5B3ACFAD" w14:textId="09013C99" w:rsidR="00CE6B6F" w:rsidRPr="008D3669" w:rsidRDefault="005070AD" w:rsidP="00CE6B6F">
            <w:pPr>
              <w:ind w:left="-15" w:firstLine="15"/>
              <w:rPr>
                <w:rFonts w:ascii="Times New Roman" w:hAnsi="Times New Roman" w:cs="Times New Roman"/>
                <w:sz w:val="24"/>
                <w:szCs w:val="24"/>
              </w:rPr>
            </w:pPr>
            <w:r w:rsidRPr="005070AD">
              <w:rPr>
                <w:rFonts w:ascii="Times New Roman" w:hAnsi="Times New Roman" w:cs="Times New Roman"/>
                <w:sz w:val="24"/>
                <w:szCs w:val="24"/>
              </w:rPr>
              <w:t>Изучение нотной грамоты.</w:t>
            </w:r>
          </w:p>
        </w:tc>
        <w:tc>
          <w:tcPr>
            <w:tcW w:w="640" w:type="dxa"/>
          </w:tcPr>
          <w:p w14:paraId="7A3E09DE" w14:textId="71CB5656" w:rsidR="00CE6B6F" w:rsidRPr="00F6614E" w:rsidRDefault="003B5B6F" w:rsidP="00CE6B6F">
            <w:pPr>
              <w:ind w:left="-15" w:firstLine="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13" w:type="dxa"/>
          </w:tcPr>
          <w:p w14:paraId="390D8AAD" w14:textId="18CD7A88" w:rsidR="00CE6B6F" w:rsidRPr="00F6614E" w:rsidRDefault="00CE6B6F" w:rsidP="00CE6B6F">
            <w:pPr>
              <w:ind w:left="-15" w:firstLine="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53" w:type="dxa"/>
          </w:tcPr>
          <w:p w14:paraId="578DE098" w14:textId="086EC1B8" w:rsidR="00CE6B6F" w:rsidRPr="00F6614E" w:rsidRDefault="00CE6B6F" w:rsidP="00CE6B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23" w:type="dxa"/>
          </w:tcPr>
          <w:p w14:paraId="78EE0793" w14:textId="449E3B06" w:rsidR="00CE6B6F" w:rsidRPr="00F6614E" w:rsidRDefault="002108C4" w:rsidP="00CE6B6F">
            <w:pPr>
              <w:ind w:left="-15" w:firstLine="15"/>
              <w:rPr>
                <w:rFonts w:ascii="Times New Roman" w:hAnsi="Times New Roman" w:cs="Times New Roman"/>
                <w:sz w:val="24"/>
                <w:szCs w:val="24"/>
              </w:rPr>
            </w:pPr>
            <w:r w:rsidRPr="002108C4">
              <w:rPr>
                <w:rFonts w:ascii="Times New Roman" w:hAnsi="Times New Roman" w:cs="Times New Roman"/>
                <w:bCs/>
                <w:sz w:val="24"/>
                <w:szCs w:val="24"/>
              </w:rPr>
              <w:t>Наблюдение, беседа</w:t>
            </w:r>
          </w:p>
        </w:tc>
      </w:tr>
      <w:tr w:rsidR="00B9385D" w:rsidRPr="00695402" w14:paraId="3E7BEF6D" w14:textId="77777777" w:rsidTr="005070AD">
        <w:tc>
          <w:tcPr>
            <w:tcW w:w="894" w:type="dxa"/>
          </w:tcPr>
          <w:p w14:paraId="0E9A7138" w14:textId="39D0FF71" w:rsidR="00B9385D" w:rsidRPr="005070AD" w:rsidRDefault="00B9385D" w:rsidP="005070AD">
            <w:pPr>
              <w:pStyle w:val="a5"/>
              <w:numPr>
                <w:ilvl w:val="1"/>
                <w:numId w:val="15"/>
              </w:numPr>
              <w:ind w:right="-395" w:hanging="129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33" w:type="dxa"/>
          </w:tcPr>
          <w:p w14:paraId="55F61A67" w14:textId="699F0817" w:rsidR="00B9385D" w:rsidRPr="008D3669" w:rsidRDefault="005070AD" w:rsidP="00B9385D">
            <w:pPr>
              <w:ind w:lef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5070AD">
              <w:rPr>
                <w:rFonts w:ascii="Times New Roman" w:hAnsi="Times New Roman" w:cs="Times New Roman"/>
                <w:sz w:val="24"/>
                <w:szCs w:val="24"/>
              </w:rPr>
              <w:t>Постановка рук.</w:t>
            </w:r>
          </w:p>
        </w:tc>
        <w:tc>
          <w:tcPr>
            <w:tcW w:w="640" w:type="dxa"/>
          </w:tcPr>
          <w:p w14:paraId="5D5FCFF0" w14:textId="2EA7B885" w:rsidR="00B9385D" w:rsidRPr="00F6614E" w:rsidRDefault="005070AD" w:rsidP="00B9385D">
            <w:pPr>
              <w:ind w:left="-15" w:firstLine="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13" w:type="dxa"/>
          </w:tcPr>
          <w:p w14:paraId="3FB900F4" w14:textId="706E579F" w:rsidR="00B9385D" w:rsidRPr="00F6614E" w:rsidRDefault="003B5B6F" w:rsidP="00B9385D">
            <w:pPr>
              <w:ind w:left="-15" w:firstLine="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53" w:type="dxa"/>
          </w:tcPr>
          <w:p w14:paraId="37667785" w14:textId="0ECBA05F" w:rsidR="00B9385D" w:rsidRPr="00F6614E" w:rsidRDefault="005070AD" w:rsidP="00B9385D">
            <w:pPr>
              <w:ind w:left="-15" w:firstLine="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23" w:type="dxa"/>
          </w:tcPr>
          <w:p w14:paraId="7103EBDA" w14:textId="77C92D7E" w:rsidR="00B9385D" w:rsidRPr="00F6614E" w:rsidRDefault="00DE728E" w:rsidP="00B9385D">
            <w:pPr>
              <w:ind w:left="-15" w:firstLine="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Текущий контроль</w:t>
            </w:r>
          </w:p>
        </w:tc>
      </w:tr>
      <w:tr w:rsidR="00CE6B6F" w:rsidRPr="00695402" w14:paraId="375C15C3" w14:textId="77777777" w:rsidTr="005070AD">
        <w:tc>
          <w:tcPr>
            <w:tcW w:w="894" w:type="dxa"/>
          </w:tcPr>
          <w:p w14:paraId="339CEB5C" w14:textId="116E5590" w:rsidR="00CE6B6F" w:rsidRPr="005070AD" w:rsidRDefault="00CE6B6F" w:rsidP="005070AD">
            <w:pPr>
              <w:pStyle w:val="a5"/>
              <w:numPr>
                <w:ilvl w:val="1"/>
                <w:numId w:val="15"/>
              </w:numPr>
              <w:ind w:right="-395" w:hanging="129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33" w:type="dxa"/>
          </w:tcPr>
          <w:p w14:paraId="25FDFC32" w14:textId="19583FAD" w:rsidR="00CE6B6F" w:rsidRPr="008D3669" w:rsidRDefault="005070AD" w:rsidP="005070AD">
            <w:pPr>
              <w:ind w:left="-15" w:firstLine="15"/>
              <w:rPr>
                <w:rFonts w:ascii="Times New Roman" w:hAnsi="Times New Roman" w:cs="Times New Roman"/>
                <w:sz w:val="24"/>
                <w:szCs w:val="24"/>
              </w:rPr>
            </w:pPr>
            <w:r w:rsidRPr="005070AD">
              <w:rPr>
                <w:rFonts w:ascii="Times New Roman" w:hAnsi="Times New Roman" w:cs="Times New Roman"/>
                <w:sz w:val="24"/>
                <w:szCs w:val="24"/>
              </w:rPr>
              <w:t>Развитие технических навыков</w:t>
            </w:r>
          </w:p>
        </w:tc>
        <w:tc>
          <w:tcPr>
            <w:tcW w:w="640" w:type="dxa"/>
          </w:tcPr>
          <w:p w14:paraId="1BC0C07D" w14:textId="6A9EE337" w:rsidR="00CE6B6F" w:rsidRPr="00F6614E" w:rsidRDefault="005070AD" w:rsidP="00CE6B6F">
            <w:pPr>
              <w:ind w:left="-15" w:firstLine="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113" w:type="dxa"/>
          </w:tcPr>
          <w:p w14:paraId="4CA54956" w14:textId="10F91723" w:rsidR="00CE6B6F" w:rsidRPr="00F6614E" w:rsidRDefault="00CE6B6F" w:rsidP="00CE6B6F">
            <w:pPr>
              <w:ind w:left="-15" w:firstLine="15"/>
              <w:rPr>
                <w:rFonts w:ascii="Times New Roman" w:hAnsi="Times New Roman" w:cs="Times New Roman"/>
                <w:sz w:val="24"/>
                <w:szCs w:val="24"/>
              </w:rPr>
            </w:pPr>
            <w:r w:rsidRPr="00F661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53" w:type="dxa"/>
          </w:tcPr>
          <w:p w14:paraId="7BFB3E7B" w14:textId="509F5CBB" w:rsidR="00CE6B6F" w:rsidRPr="00F6614E" w:rsidRDefault="005070AD" w:rsidP="00CE6B6F">
            <w:pPr>
              <w:ind w:left="-15" w:firstLine="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923" w:type="dxa"/>
          </w:tcPr>
          <w:p w14:paraId="7098F781" w14:textId="5592CFB6" w:rsidR="00CE6B6F" w:rsidRPr="00F6614E" w:rsidRDefault="002108C4" w:rsidP="00CE6B6F">
            <w:pPr>
              <w:ind w:left="-15" w:firstLine="15"/>
              <w:rPr>
                <w:rFonts w:ascii="Times New Roman" w:hAnsi="Times New Roman" w:cs="Times New Roman"/>
                <w:sz w:val="24"/>
                <w:szCs w:val="24"/>
              </w:rPr>
            </w:pPr>
            <w:r w:rsidRPr="002108C4">
              <w:rPr>
                <w:rFonts w:ascii="Times New Roman" w:hAnsi="Times New Roman" w:cs="Times New Roman"/>
                <w:bCs/>
                <w:sz w:val="24"/>
                <w:szCs w:val="24"/>
              </w:rPr>
              <w:t>Наблюдение, беседа</w:t>
            </w:r>
          </w:p>
        </w:tc>
      </w:tr>
      <w:tr w:rsidR="00CE6B6F" w:rsidRPr="00695402" w14:paraId="15479901" w14:textId="77777777" w:rsidTr="005070AD">
        <w:tc>
          <w:tcPr>
            <w:tcW w:w="894" w:type="dxa"/>
          </w:tcPr>
          <w:p w14:paraId="4A780D3C" w14:textId="73D8CD4D" w:rsidR="00CE6B6F" w:rsidRPr="005070AD" w:rsidRDefault="00CE6B6F" w:rsidP="005070AD">
            <w:pPr>
              <w:pStyle w:val="a5"/>
              <w:numPr>
                <w:ilvl w:val="1"/>
                <w:numId w:val="15"/>
              </w:numPr>
              <w:ind w:right="-395" w:hanging="129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33" w:type="dxa"/>
          </w:tcPr>
          <w:p w14:paraId="7AA083D2" w14:textId="20200300" w:rsidR="00CE6B6F" w:rsidRPr="008D3669" w:rsidRDefault="005070AD" w:rsidP="00CE6B6F">
            <w:pPr>
              <w:ind w:left="-15" w:firstLine="15"/>
              <w:rPr>
                <w:rFonts w:ascii="Times New Roman" w:hAnsi="Times New Roman" w:cs="Times New Roman"/>
                <w:sz w:val="24"/>
                <w:szCs w:val="24"/>
              </w:rPr>
            </w:pPr>
            <w:r w:rsidRPr="005070AD">
              <w:rPr>
                <w:rFonts w:ascii="Times New Roman" w:hAnsi="Times New Roman" w:cs="Times New Roman"/>
                <w:sz w:val="24"/>
                <w:szCs w:val="24"/>
              </w:rPr>
              <w:t xml:space="preserve">Работа над эмоциально-художественным </w:t>
            </w:r>
            <w:r w:rsidRPr="005070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развитием. Игра в ансамбле.</w:t>
            </w:r>
          </w:p>
        </w:tc>
        <w:tc>
          <w:tcPr>
            <w:tcW w:w="640" w:type="dxa"/>
          </w:tcPr>
          <w:p w14:paraId="7AEE0500" w14:textId="429872F2" w:rsidR="00CE6B6F" w:rsidRPr="00F6614E" w:rsidRDefault="005070AD" w:rsidP="00CE6B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1113" w:type="dxa"/>
          </w:tcPr>
          <w:p w14:paraId="1842B8A1" w14:textId="2590C926" w:rsidR="00CE6B6F" w:rsidRPr="00F6614E" w:rsidRDefault="00CE6B6F" w:rsidP="00CE6B6F">
            <w:pPr>
              <w:ind w:left="-15" w:firstLine="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53" w:type="dxa"/>
          </w:tcPr>
          <w:p w14:paraId="52B1B40E" w14:textId="3ADD2AFF" w:rsidR="00CE6B6F" w:rsidRPr="00F6614E" w:rsidRDefault="005070AD" w:rsidP="00CE6B6F">
            <w:pPr>
              <w:ind w:left="-15" w:firstLine="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923" w:type="dxa"/>
          </w:tcPr>
          <w:p w14:paraId="06556670" w14:textId="68FDFF4D" w:rsidR="00CE6B6F" w:rsidRPr="00F6614E" w:rsidRDefault="002108C4" w:rsidP="00CE6B6F">
            <w:pPr>
              <w:ind w:left="-15" w:firstLine="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08C4">
              <w:rPr>
                <w:rFonts w:ascii="Times New Roman" w:hAnsi="Times New Roman" w:cs="Times New Roman"/>
                <w:bCs/>
                <w:sz w:val="24"/>
                <w:szCs w:val="24"/>
              </w:rPr>
              <w:t>Наблюдение, беседа</w:t>
            </w:r>
          </w:p>
        </w:tc>
      </w:tr>
      <w:tr w:rsidR="002108C4" w:rsidRPr="00695402" w14:paraId="5BBD3470" w14:textId="77777777" w:rsidTr="005070AD">
        <w:tc>
          <w:tcPr>
            <w:tcW w:w="894" w:type="dxa"/>
          </w:tcPr>
          <w:p w14:paraId="6F1AB343" w14:textId="54C75321" w:rsidR="002108C4" w:rsidRPr="005070AD" w:rsidRDefault="002108C4" w:rsidP="005070AD">
            <w:pPr>
              <w:pStyle w:val="a5"/>
              <w:numPr>
                <w:ilvl w:val="1"/>
                <w:numId w:val="15"/>
              </w:numPr>
              <w:ind w:right="-395" w:hanging="129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33" w:type="dxa"/>
          </w:tcPr>
          <w:p w14:paraId="6E5C0973" w14:textId="2508DCA6" w:rsidR="002108C4" w:rsidRPr="008D3669" w:rsidRDefault="005070AD" w:rsidP="005070AD">
            <w:pPr>
              <w:ind w:left="-15" w:firstLine="15"/>
              <w:rPr>
                <w:rFonts w:ascii="Times New Roman" w:hAnsi="Times New Roman" w:cs="Times New Roman"/>
                <w:sz w:val="24"/>
                <w:szCs w:val="24"/>
              </w:rPr>
            </w:pPr>
            <w:r w:rsidRPr="005070AD">
              <w:rPr>
                <w:rFonts w:ascii="Times New Roman" w:hAnsi="Times New Roman" w:cs="Times New Roman"/>
                <w:sz w:val="24"/>
                <w:szCs w:val="24"/>
              </w:rPr>
              <w:t>Работа над развитием навыков чтения нотного текста.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070AD">
              <w:rPr>
                <w:rFonts w:ascii="Times New Roman" w:hAnsi="Times New Roman" w:cs="Times New Roman"/>
                <w:sz w:val="24"/>
                <w:szCs w:val="24"/>
              </w:rPr>
              <w:t>Игра в ансамбле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40" w:type="dxa"/>
          </w:tcPr>
          <w:p w14:paraId="5BE36135" w14:textId="4F657D6C" w:rsidR="002108C4" w:rsidRPr="00F6614E" w:rsidRDefault="00BD6103" w:rsidP="002108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070A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13" w:type="dxa"/>
          </w:tcPr>
          <w:p w14:paraId="3D1525C4" w14:textId="00409DE1" w:rsidR="002108C4" w:rsidRPr="00F6614E" w:rsidRDefault="003B5B6F" w:rsidP="002108C4">
            <w:pPr>
              <w:ind w:left="-15" w:firstLine="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53" w:type="dxa"/>
          </w:tcPr>
          <w:p w14:paraId="6F569F2D" w14:textId="499F8372" w:rsidR="002108C4" w:rsidRPr="00F6614E" w:rsidRDefault="003B5B6F" w:rsidP="002108C4">
            <w:pPr>
              <w:ind w:left="-15" w:firstLine="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070A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23" w:type="dxa"/>
          </w:tcPr>
          <w:p w14:paraId="69256C6B" w14:textId="6E97DD3C" w:rsidR="002108C4" w:rsidRPr="002108C4" w:rsidRDefault="00DE728E" w:rsidP="002108C4">
            <w:pPr>
              <w:ind w:left="-15" w:firstLine="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Промежуточный контроль</w:t>
            </w:r>
          </w:p>
        </w:tc>
      </w:tr>
      <w:tr w:rsidR="002108C4" w:rsidRPr="00695402" w14:paraId="10320EFF" w14:textId="77777777" w:rsidTr="005070AD">
        <w:tc>
          <w:tcPr>
            <w:tcW w:w="894" w:type="dxa"/>
          </w:tcPr>
          <w:p w14:paraId="76C56552" w14:textId="212911EE" w:rsidR="002108C4" w:rsidRPr="005070AD" w:rsidRDefault="002108C4" w:rsidP="005070AD">
            <w:pPr>
              <w:pStyle w:val="a5"/>
              <w:numPr>
                <w:ilvl w:val="1"/>
                <w:numId w:val="15"/>
              </w:numPr>
              <w:ind w:right="-395" w:hanging="129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33" w:type="dxa"/>
          </w:tcPr>
          <w:p w14:paraId="0DCCF035" w14:textId="239B4FA0" w:rsidR="002108C4" w:rsidRPr="008D3669" w:rsidRDefault="005070AD" w:rsidP="002108C4">
            <w:pPr>
              <w:ind w:left="-15" w:firstLine="15"/>
              <w:rPr>
                <w:rFonts w:ascii="Times New Roman" w:hAnsi="Times New Roman" w:cs="Times New Roman"/>
                <w:sz w:val="24"/>
                <w:szCs w:val="24"/>
              </w:rPr>
            </w:pPr>
            <w:r w:rsidRPr="005070AD">
              <w:rPr>
                <w:rFonts w:ascii="Times New Roman" w:hAnsi="Times New Roman" w:cs="Times New Roman"/>
                <w:sz w:val="24"/>
                <w:szCs w:val="24"/>
              </w:rPr>
              <w:t>Работа над развитием координации</w:t>
            </w:r>
          </w:p>
        </w:tc>
        <w:tc>
          <w:tcPr>
            <w:tcW w:w="640" w:type="dxa"/>
          </w:tcPr>
          <w:p w14:paraId="0A27C6A6" w14:textId="57963423" w:rsidR="002108C4" w:rsidRPr="008F1E34" w:rsidRDefault="00BD6103" w:rsidP="002108C4">
            <w:pPr>
              <w:ind w:left="-15" w:firstLine="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070A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13" w:type="dxa"/>
          </w:tcPr>
          <w:p w14:paraId="32FC73EB" w14:textId="6619AEF1" w:rsidR="002108C4" w:rsidRPr="008F1E34" w:rsidRDefault="003B5B6F" w:rsidP="002108C4">
            <w:pPr>
              <w:ind w:left="-15" w:firstLine="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53" w:type="dxa"/>
          </w:tcPr>
          <w:p w14:paraId="19F7DF42" w14:textId="1741121F" w:rsidR="002108C4" w:rsidRPr="00F6614E" w:rsidRDefault="003B5B6F" w:rsidP="002108C4">
            <w:pPr>
              <w:ind w:left="-15" w:firstLine="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070A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23" w:type="dxa"/>
          </w:tcPr>
          <w:p w14:paraId="553C9522" w14:textId="66F0AD1B" w:rsidR="002108C4" w:rsidRPr="002108C4" w:rsidRDefault="002108C4" w:rsidP="002108C4">
            <w:pPr>
              <w:ind w:left="-15" w:firstLine="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08C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Наблюдение, беседа</w:t>
            </w:r>
          </w:p>
        </w:tc>
      </w:tr>
      <w:tr w:rsidR="002108C4" w:rsidRPr="00695402" w14:paraId="2EAAE31A" w14:textId="77777777" w:rsidTr="005070AD">
        <w:tc>
          <w:tcPr>
            <w:tcW w:w="894" w:type="dxa"/>
          </w:tcPr>
          <w:p w14:paraId="6B7617B6" w14:textId="72FDF089" w:rsidR="002108C4" w:rsidRPr="005070AD" w:rsidRDefault="002108C4" w:rsidP="005070AD">
            <w:pPr>
              <w:pStyle w:val="a5"/>
              <w:numPr>
                <w:ilvl w:val="1"/>
                <w:numId w:val="15"/>
              </w:numPr>
              <w:ind w:right="-395" w:hanging="129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33" w:type="dxa"/>
          </w:tcPr>
          <w:p w14:paraId="2C78A179" w14:textId="2372D14D" w:rsidR="002108C4" w:rsidRPr="008D3669" w:rsidRDefault="005070AD" w:rsidP="005070AD">
            <w:pPr>
              <w:ind w:left="-15" w:firstLine="15"/>
              <w:rPr>
                <w:rFonts w:ascii="Times New Roman" w:hAnsi="Times New Roman" w:cs="Times New Roman"/>
                <w:sz w:val="24"/>
                <w:szCs w:val="24"/>
              </w:rPr>
            </w:pPr>
            <w:r w:rsidRPr="005070AD">
              <w:rPr>
                <w:rFonts w:ascii="Times New Roman" w:hAnsi="Times New Roman" w:cs="Times New Roman"/>
                <w:sz w:val="24"/>
                <w:szCs w:val="24"/>
              </w:rPr>
              <w:t>Работа над аппликатурой</w:t>
            </w:r>
          </w:p>
        </w:tc>
        <w:tc>
          <w:tcPr>
            <w:tcW w:w="640" w:type="dxa"/>
          </w:tcPr>
          <w:p w14:paraId="2AD75847" w14:textId="15B500B5" w:rsidR="002108C4" w:rsidRPr="00F6614E" w:rsidRDefault="00BD6103" w:rsidP="002108C4">
            <w:pPr>
              <w:ind w:left="-15" w:firstLine="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070A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13" w:type="dxa"/>
          </w:tcPr>
          <w:p w14:paraId="226273E9" w14:textId="325A4510" w:rsidR="002108C4" w:rsidRPr="00F6614E" w:rsidRDefault="003B5B6F" w:rsidP="002108C4">
            <w:pPr>
              <w:ind w:left="-15" w:firstLine="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53" w:type="dxa"/>
          </w:tcPr>
          <w:p w14:paraId="36057C80" w14:textId="12409EF7" w:rsidR="002108C4" w:rsidRPr="00F6614E" w:rsidRDefault="003B5B6F" w:rsidP="002108C4">
            <w:pPr>
              <w:ind w:left="-15" w:firstLine="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070A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23" w:type="dxa"/>
          </w:tcPr>
          <w:p w14:paraId="0B85FF96" w14:textId="0A8CDA3C" w:rsidR="002108C4" w:rsidRPr="002108C4" w:rsidRDefault="002108C4" w:rsidP="002108C4">
            <w:pPr>
              <w:ind w:left="-15" w:firstLine="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08C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Наблюдение, беседа</w:t>
            </w:r>
          </w:p>
        </w:tc>
      </w:tr>
      <w:tr w:rsidR="00CE6B6F" w:rsidRPr="00695402" w14:paraId="311DA8F9" w14:textId="77777777" w:rsidTr="005070AD">
        <w:tc>
          <w:tcPr>
            <w:tcW w:w="894" w:type="dxa"/>
          </w:tcPr>
          <w:p w14:paraId="2D50E197" w14:textId="45306D5D" w:rsidR="00CE6B6F" w:rsidRPr="005070AD" w:rsidRDefault="00CE6B6F" w:rsidP="005070AD">
            <w:pPr>
              <w:pStyle w:val="a5"/>
              <w:numPr>
                <w:ilvl w:val="1"/>
                <w:numId w:val="15"/>
              </w:numPr>
              <w:ind w:right="-395" w:hanging="129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33" w:type="dxa"/>
          </w:tcPr>
          <w:p w14:paraId="12EB2856" w14:textId="178B6F09" w:rsidR="00CE6B6F" w:rsidRPr="008D3669" w:rsidRDefault="005070AD" w:rsidP="00CE6B6F">
            <w:pPr>
              <w:ind w:left="-15" w:firstLine="15"/>
              <w:rPr>
                <w:rFonts w:ascii="Times New Roman" w:hAnsi="Times New Roman" w:cs="Times New Roman"/>
                <w:sz w:val="24"/>
                <w:szCs w:val="24"/>
              </w:rPr>
            </w:pPr>
            <w:r w:rsidRPr="005070AD">
              <w:rPr>
                <w:rFonts w:ascii="Times New Roman" w:hAnsi="Times New Roman" w:cs="Times New Roman"/>
                <w:sz w:val="24"/>
                <w:szCs w:val="24"/>
              </w:rPr>
              <w:t>Работа над звукоизвлечением</w:t>
            </w:r>
          </w:p>
        </w:tc>
        <w:tc>
          <w:tcPr>
            <w:tcW w:w="640" w:type="dxa"/>
          </w:tcPr>
          <w:p w14:paraId="627733D9" w14:textId="0E710627" w:rsidR="00CE6B6F" w:rsidRPr="00F6614E" w:rsidRDefault="00BD6103" w:rsidP="00CE6B6F">
            <w:pPr>
              <w:ind w:left="-15" w:firstLine="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46E0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13" w:type="dxa"/>
          </w:tcPr>
          <w:p w14:paraId="120CE60C" w14:textId="10A705E0" w:rsidR="00CE6B6F" w:rsidRPr="00F6614E" w:rsidRDefault="005070AD" w:rsidP="00CE6B6F">
            <w:pPr>
              <w:ind w:left="-15" w:firstLine="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53" w:type="dxa"/>
          </w:tcPr>
          <w:p w14:paraId="13E22883" w14:textId="71D29614" w:rsidR="00CE6B6F" w:rsidRPr="00F6614E" w:rsidRDefault="003B5B6F" w:rsidP="00CE6B6F">
            <w:pPr>
              <w:ind w:left="-15" w:firstLine="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46E0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23" w:type="dxa"/>
          </w:tcPr>
          <w:p w14:paraId="6638EE5F" w14:textId="2EBA70FF" w:rsidR="00CE6B6F" w:rsidRPr="00F6614E" w:rsidRDefault="002108C4" w:rsidP="00CE6B6F">
            <w:pPr>
              <w:ind w:left="-15" w:firstLine="1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08C4">
              <w:rPr>
                <w:rFonts w:ascii="Times New Roman" w:hAnsi="Times New Roman" w:cs="Times New Roman"/>
                <w:bCs/>
                <w:sz w:val="24"/>
                <w:szCs w:val="24"/>
              </w:rPr>
              <w:t>Наблюдение, беседа</w:t>
            </w:r>
          </w:p>
        </w:tc>
      </w:tr>
      <w:tr w:rsidR="00CE6B6F" w:rsidRPr="00695402" w14:paraId="18107F6B" w14:textId="77777777" w:rsidTr="005070AD">
        <w:tc>
          <w:tcPr>
            <w:tcW w:w="894" w:type="dxa"/>
          </w:tcPr>
          <w:p w14:paraId="59E838F7" w14:textId="0C3F4D06" w:rsidR="00CE6B6F" w:rsidRPr="005070AD" w:rsidRDefault="00CE6B6F" w:rsidP="005070AD">
            <w:pPr>
              <w:pStyle w:val="a5"/>
              <w:numPr>
                <w:ilvl w:val="1"/>
                <w:numId w:val="15"/>
              </w:numPr>
              <w:ind w:right="-395" w:hanging="129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33" w:type="dxa"/>
          </w:tcPr>
          <w:p w14:paraId="3CDE33C6" w14:textId="458A83BB" w:rsidR="00CE6B6F" w:rsidRPr="006F0F54" w:rsidRDefault="005070AD" w:rsidP="005070AD">
            <w:pPr>
              <w:ind w:left="-15" w:firstLine="15"/>
              <w:rPr>
                <w:rFonts w:ascii="Times New Roman" w:hAnsi="Times New Roman" w:cs="Times New Roman"/>
                <w:sz w:val="24"/>
                <w:szCs w:val="24"/>
              </w:rPr>
            </w:pPr>
            <w:r w:rsidRPr="005070AD">
              <w:rPr>
                <w:rFonts w:ascii="Times New Roman" w:hAnsi="Times New Roman" w:cs="Times New Roman"/>
                <w:sz w:val="24"/>
                <w:szCs w:val="24"/>
              </w:rPr>
              <w:t>Изучение полифонии</w:t>
            </w:r>
          </w:p>
        </w:tc>
        <w:tc>
          <w:tcPr>
            <w:tcW w:w="640" w:type="dxa"/>
          </w:tcPr>
          <w:p w14:paraId="3374F6D1" w14:textId="599F6403" w:rsidR="00CE6B6F" w:rsidRPr="00F6614E" w:rsidRDefault="005070AD" w:rsidP="00CE6B6F">
            <w:pPr>
              <w:ind w:left="-15" w:firstLine="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13" w:type="dxa"/>
          </w:tcPr>
          <w:p w14:paraId="292D7922" w14:textId="41A7529D" w:rsidR="00CE6B6F" w:rsidRPr="00F6614E" w:rsidRDefault="003B5B6F" w:rsidP="00CE6B6F">
            <w:pPr>
              <w:ind w:left="-15" w:firstLine="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53" w:type="dxa"/>
          </w:tcPr>
          <w:p w14:paraId="508CD296" w14:textId="440F8E93" w:rsidR="00CE6B6F" w:rsidRPr="00F6614E" w:rsidRDefault="005070AD" w:rsidP="00CE6B6F">
            <w:pPr>
              <w:ind w:left="-15" w:firstLine="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23" w:type="dxa"/>
          </w:tcPr>
          <w:p w14:paraId="4577980A" w14:textId="491F8203" w:rsidR="00CE6B6F" w:rsidRPr="00F6614E" w:rsidRDefault="002108C4" w:rsidP="00CE6B6F">
            <w:pPr>
              <w:ind w:left="-15" w:firstLine="1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08C4">
              <w:rPr>
                <w:rFonts w:ascii="Times New Roman" w:hAnsi="Times New Roman" w:cs="Times New Roman"/>
                <w:bCs/>
                <w:sz w:val="24"/>
                <w:szCs w:val="24"/>
              </w:rPr>
              <w:t>Наблюдение, беседа</w:t>
            </w:r>
          </w:p>
        </w:tc>
      </w:tr>
      <w:tr w:rsidR="002108C4" w:rsidRPr="00695402" w14:paraId="7109207C" w14:textId="77777777" w:rsidTr="005070AD">
        <w:tc>
          <w:tcPr>
            <w:tcW w:w="894" w:type="dxa"/>
          </w:tcPr>
          <w:p w14:paraId="5058E4C5" w14:textId="094A03FE" w:rsidR="002108C4" w:rsidRPr="005070AD" w:rsidRDefault="002108C4" w:rsidP="005070AD">
            <w:pPr>
              <w:pStyle w:val="a5"/>
              <w:numPr>
                <w:ilvl w:val="1"/>
                <w:numId w:val="15"/>
              </w:numPr>
              <w:ind w:right="-395" w:hanging="129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33" w:type="dxa"/>
          </w:tcPr>
          <w:p w14:paraId="7D4D380C" w14:textId="313615B1" w:rsidR="002108C4" w:rsidRPr="00971BDA" w:rsidRDefault="005070AD" w:rsidP="002108C4">
            <w:pPr>
              <w:ind w:left="-15" w:firstLine="15"/>
              <w:rPr>
                <w:rFonts w:ascii="Times New Roman" w:hAnsi="Times New Roman" w:cs="Times New Roman"/>
                <w:sz w:val="24"/>
                <w:szCs w:val="24"/>
              </w:rPr>
            </w:pPr>
            <w:r w:rsidRPr="005070AD">
              <w:rPr>
                <w:rFonts w:ascii="Times New Roman" w:hAnsi="Times New Roman" w:cs="Times New Roman"/>
                <w:sz w:val="24"/>
                <w:szCs w:val="24"/>
              </w:rPr>
              <w:t>Зачеты и выступления</w:t>
            </w:r>
          </w:p>
        </w:tc>
        <w:tc>
          <w:tcPr>
            <w:tcW w:w="640" w:type="dxa"/>
          </w:tcPr>
          <w:p w14:paraId="166C2670" w14:textId="3096C602" w:rsidR="002108C4" w:rsidRDefault="00046E01" w:rsidP="002108C4">
            <w:pPr>
              <w:ind w:left="-15" w:firstLine="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13" w:type="dxa"/>
          </w:tcPr>
          <w:p w14:paraId="4E0B56C0" w14:textId="2BFFB8F7" w:rsidR="002108C4" w:rsidRDefault="005070AD" w:rsidP="002108C4">
            <w:pPr>
              <w:ind w:left="-15" w:firstLine="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53" w:type="dxa"/>
          </w:tcPr>
          <w:p w14:paraId="240BE934" w14:textId="7EB695D9" w:rsidR="002108C4" w:rsidRDefault="005070AD" w:rsidP="002108C4">
            <w:pPr>
              <w:ind w:left="-15" w:firstLine="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23" w:type="dxa"/>
          </w:tcPr>
          <w:p w14:paraId="77FE477B" w14:textId="6FBA33E7" w:rsidR="002108C4" w:rsidRPr="002108C4" w:rsidRDefault="00DE728E" w:rsidP="002108C4">
            <w:pPr>
              <w:ind w:left="-15" w:firstLine="1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Итоговая аттестация</w:t>
            </w:r>
          </w:p>
        </w:tc>
      </w:tr>
      <w:tr w:rsidR="00971BDA" w:rsidRPr="00695402" w14:paraId="7D310EE4" w14:textId="77777777" w:rsidTr="005070AD">
        <w:tc>
          <w:tcPr>
            <w:tcW w:w="894" w:type="dxa"/>
          </w:tcPr>
          <w:p w14:paraId="018B2B5F" w14:textId="70763F2B" w:rsidR="00971BDA" w:rsidRDefault="00971BDA" w:rsidP="00CE6B6F">
            <w:pPr>
              <w:ind w:right="-395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33" w:type="dxa"/>
          </w:tcPr>
          <w:p w14:paraId="530B83F9" w14:textId="48DFD972" w:rsidR="00971BDA" w:rsidRPr="004779C4" w:rsidRDefault="00971BDA" w:rsidP="00CE6B6F">
            <w:pPr>
              <w:ind w:left="-15" w:firstLine="1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79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Итого:</w:t>
            </w:r>
          </w:p>
        </w:tc>
        <w:tc>
          <w:tcPr>
            <w:tcW w:w="640" w:type="dxa"/>
          </w:tcPr>
          <w:p w14:paraId="7BD2C497" w14:textId="64EB48D4" w:rsidR="00971BDA" w:rsidRPr="004779C4" w:rsidRDefault="004779C4" w:rsidP="00CE6B6F">
            <w:pPr>
              <w:ind w:left="-15" w:firstLine="1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79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144</w:t>
            </w:r>
          </w:p>
        </w:tc>
        <w:tc>
          <w:tcPr>
            <w:tcW w:w="1113" w:type="dxa"/>
          </w:tcPr>
          <w:p w14:paraId="5FCCD80E" w14:textId="1274105D" w:rsidR="00971BDA" w:rsidRPr="004779C4" w:rsidRDefault="003B5B6F" w:rsidP="00CE6B6F">
            <w:pPr>
              <w:ind w:left="-15" w:firstLine="1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="008933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253" w:type="dxa"/>
          </w:tcPr>
          <w:p w14:paraId="50896D06" w14:textId="04C2E90A" w:rsidR="00971BDA" w:rsidRPr="004779C4" w:rsidRDefault="003B5B6F" w:rsidP="00CE6B6F">
            <w:pPr>
              <w:ind w:left="-15" w:firstLine="1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8933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1923" w:type="dxa"/>
          </w:tcPr>
          <w:p w14:paraId="43285426" w14:textId="77777777" w:rsidR="00971BDA" w:rsidRPr="00740ABE" w:rsidRDefault="00971BDA" w:rsidP="00CE6B6F">
            <w:pPr>
              <w:ind w:left="-15" w:firstLine="1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3AB2A39F" w14:textId="77777777" w:rsidR="00BF49AD" w:rsidRPr="00260EF5" w:rsidRDefault="00BF49AD" w:rsidP="00EB271B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00AD76B" w14:textId="77777777" w:rsidR="002D7163" w:rsidRDefault="002D7163" w:rsidP="00DA7E14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14:paraId="326828C8" w14:textId="77777777" w:rsidR="005070AD" w:rsidRDefault="005070AD" w:rsidP="00EB271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bookmarkStart w:id="3" w:name="_Hlk48552839"/>
    </w:p>
    <w:p w14:paraId="24DEFAAF" w14:textId="77777777" w:rsidR="005070AD" w:rsidRDefault="005070AD" w:rsidP="00EB271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58FC30C3" w14:textId="77777777" w:rsidR="005070AD" w:rsidRDefault="005070AD" w:rsidP="00EB271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16A3F257" w14:textId="77777777" w:rsidR="005070AD" w:rsidRDefault="005070AD" w:rsidP="00EB271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271F1CAB" w14:textId="77777777" w:rsidR="005070AD" w:rsidRDefault="005070AD" w:rsidP="00EB271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3FAB1204" w14:textId="77777777" w:rsidR="005070AD" w:rsidRDefault="005070AD" w:rsidP="00EB271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2534FD18" w14:textId="77777777" w:rsidR="005070AD" w:rsidRDefault="005070AD" w:rsidP="00EB271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754F3DF4" w14:textId="77777777" w:rsidR="005070AD" w:rsidRDefault="005070AD" w:rsidP="00EB271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71CF1341" w14:textId="77777777" w:rsidR="005070AD" w:rsidRDefault="005070AD" w:rsidP="00EB271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38BB5E79" w14:textId="77777777" w:rsidR="005070AD" w:rsidRDefault="005070AD" w:rsidP="00EB271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0CB928BF" w14:textId="77777777" w:rsidR="005070AD" w:rsidRDefault="005070AD" w:rsidP="00EB271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245075EF" w14:textId="77777777" w:rsidR="005070AD" w:rsidRDefault="005070AD" w:rsidP="00EB271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63DA4CC6" w14:textId="77777777" w:rsidR="005070AD" w:rsidRDefault="005070AD" w:rsidP="00EB271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0E692DE8" w14:textId="77777777" w:rsidR="005070AD" w:rsidRDefault="005070AD" w:rsidP="00EB271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0F4A2663" w14:textId="77777777" w:rsidR="005070AD" w:rsidRDefault="005070AD" w:rsidP="00EB271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248392AC" w14:textId="77777777" w:rsidR="005070AD" w:rsidRDefault="005070AD" w:rsidP="00EB271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6CEB2700" w14:textId="77777777" w:rsidR="005070AD" w:rsidRDefault="005070AD" w:rsidP="00EB271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11AB3026" w14:textId="77777777" w:rsidR="005070AD" w:rsidRDefault="005070AD" w:rsidP="00EB271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3C5DEB2F" w14:textId="77777777" w:rsidR="005070AD" w:rsidRDefault="005070AD" w:rsidP="00EB271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07B71835" w14:textId="6F62CCF6" w:rsidR="001A62AA" w:rsidRPr="00F017AC" w:rsidRDefault="001A62AA" w:rsidP="00EB271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F017AC">
        <w:rPr>
          <w:rFonts w:ascii="Times New Roman" w:hAnsi="Times New Roman" w:cs="Times New Roman"/>
          <w:b/>
          <w:i/>
          <w:sz w:val="24"/>
          <w:szCs w:val="24"/>
        </w:rPr>
        <w:t>Содержание учебного плана</w:t>
      </w:r>
      <w:r w:rsidR="00517BF0" w:rsidRPr="00F017A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bookmarkEnd w:id="3"/>
    </w:p>
    <w:p w14:paraId="16286367" w14:textId="77777777" w:rsidR="001A62AA" w:rsidRPr="00F017AC" w:rsidRDefault="001A62AA" w:rsidP="00EB271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7D71400B" w14:textId="0FFA9123" w:rsidR="00B02D4A" w:rsidRPr="00B02D4A" w:rsidRDefault="00B02D4A" w:rsidP="00B02D4A">
      <w:pPr>
        <w:spacing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  <w:r w:rsidRPr="00E875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Тема 1</w:t>
      </w:r>
      <w:r w:rsidRPr="00B02D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.</w:t>
      </w:r>
      <w:r w:rsidRPr="00E875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 </w:t>
      </w:r>
      <w:r w:rsidR="00313C65" w:rsidRPr="00313C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Знакомство. Введение в специальность. Правила Техники Безопасности. </w:t>
      </w:r>
      <w:r w:rsidRPr="00E875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(2 часа)</w:t>
      </w:r>
    </w:p>
    <w:p w14:paraId="4FA24ACE" w14:textId="4EAC42C6" w:rsidR="00313C65" w:rsidRPr="00313C65" w:rsidRDefault="00313C65" w:rsidP="00313C65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3C6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Теория (2 ч.).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</w:t>
      </w:r>
      <w:r w:rsidRPr="00313C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Знакомство. Вводное занятие. Беседа по технике безопасности и правилах поведения.</w:t>
      </w:r>
    </w:p>
    <w:p w14:paraId="01CB277F" w14:textId="69FCB3EC" w:rsidR="003A416F" w:rsidRPr="00FE1DFF" w:rsidRDefault="003A416F" w:rsidP="00313C65">
      <w:pPr>
        <w:spacing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  <w:r w:rsidRPr="00FE1D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Тема 2. Знакомство с инструментом (4 часа).</w:t>
      </w:r>
    </w:p>
    <w:p w14:paraId="62DDA25B" w14:textId="468F8511" w:rsidR="00313C65" w:rsidRPr="00313C65" w:rsidRDefault="00313C65" w:rsidP="003A416F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3C6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Теория</w:t>
      </w:r>
      <w:r w:rsidR="003A416F" w:rsidRPr="003A416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(2 ч.). </w:t>
      </w:r>
      <w:r w:rsidRPr="00313C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Общая характеристика музыкальной культуры:</w:t>
      </w:r>
    </w:p>
    <w:p w14:paraId="6BAA6AAD" w14:textId="77777777" w:rsidR="00313C65" w:rsidRPr="00313C65" w:rsidRDefault="00313C65" w:rsidP="003A416F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3C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Знакомство с предшественниками фортепиано: клавесин, клавикорд, орган.</w:t>
      </w:r>
    </w:p>
    <w:p w14:paraId="03CB6517" w14:textId="77777777" w:rsidR="00313C65" w:rsidRPr="00313C65" w:rsidRDefault="00313C65" w:rsidP="003A416F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3C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История создания фортепиано.</w:t>
      </w:r>
    </w:p>
    <w:p w14:paraId="2CF1C8BF" w14:textId="77777777" w:rsidR="00313C65" w:rsidRPr="00313C65" w:rsidRDefault="00313C65" w:rsidP="003A416F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3C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Пианино и рояль - сходство и различия.</w:t>
      </w:r>
    </w:p>
    <w:p w14:paraId="4840EFA4" w14:textId="72A22B30" w:rsidR="00313C65" w:rsidRPr="00313C65" w:rsidRDefault="00313C65" w:rsidP="00313C65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3C6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Практика</w:t>
      </w:r>
      <w:r w:rsidR="003A416F" w:rsidRPr="003A416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(2 ч.). </w:t>
      </w:r>
      <w:r w:rsidRPr="00313C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Знакомство с внутренним устройством фортепиано: дека, струны, молоточки, демпферы, педали и принципы их работы.</w:t>
      </w:r>
      <w:r w:rsidR="003A416F" w:rsidRPr="003A41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3C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Изучение клавиатуры: клавиши, регистры, тембры, звуковысотность, понятия: тон, полутон; диез, бемоль, бекар.</w:t>
      </w:r>
    </w:p>
    <w:p w14:paraId="7E363C38" w14:textId="408B20DD" w:rsidR="00313C65" w:rsidRPr="00313C65" w:rsidRDefault="003A416F" w:rsidP="00313C65">
      <w:pPr>
        <w:spacing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  <w:r w:rsidRPr="00FE1D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Тема </w:t>
      </w:r>
      <w:r w:rsidR="00313C65" w:rsidRPr="00313C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3. Донотный период</w:t>
      </w:r>
      <w:r w:rsidRPr="00FE1D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 (6 часов)</w:t>
      </w:r>
    </w:p>
    <w:p w14:paraId="13154A15" w14:textId="4BA3ECE4" w:rsidR="00313C65" w:rsidRPr="00313C65" w:rsidRDefault="00313C65" w:rsidP="00313C65">
      <w:pPr>
        <w:spacing w:line="276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 w:rsidRPr="00313C6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Теория</w:t>
      </w:r>
      <w:r w:rsidR="003A416F" w:rsidRPr="003A416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(2 ч.).</w:t>
      </w:r>
      <w:r w:rsidR="003A416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</w:t>
      </w:r>
      <w:r w:rsidRPr="00313C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Понятие мелодия - основа музыкальной ткани.</w:t>
      </w:r>
      <w:r w:rsidR="003A416F" w:rsidRPr="003A41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3C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Ритм - временное понятие музыки.</w:t>
      </w:r>
    </w:p>
    <w:p w14:paraId="22069EC4" w14:textId="51C2C4A8" w:rsidR="00313C65" w:rsidRPr="00313C65" w:rsidRDefault="00313C65" w:rsidP="00313C65">
      <w:pPr>
        <w:spacing w:line="276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 w:rsidRPr="00313C6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Практика</w:t>
      </w:r>
      <w:r w:rsidR="003A416F" w:rsidRPr="003A416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(4 ч.).</w:t>
      </w:r>
      <w:r w:rsidR="003A416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</w:t>
      </w:r>
      <w:r w:rsidRPr="00313C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Занятия по развитию метро-ритмического ощущения, основываясь на музыкальных примерах (танец, марш).</w:t>
      </w:r>
      <w:r w:rsidR="003A416F" w:rsidRPr="003A41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3C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Графическое изучение длительностей, пауз. Утверждение в сознании ребенка неразрывности музыки во времени</w:t>
      </w:r>
      <w:r w:rsidR="003A416F" w:rsidRPr="003A41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313C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Знакомство с понятиями: темп, размер, такт, затакт в опоре на слово: подтекстовка музыкальной фразы, применение попевок.</w:t>
      </w:r>
    </w:p>
    <w:p w14:paraId="730580BB" w14:textId="05CC3C27" w:rsidR="00313C65" w:rsidRPr="00313C65" w:rsidRDefault="003A416F" w:rsidP="00313C65">
      <w:pPr>
        <w:spacing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  <w:r w:rsidRPr="00FE1D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Тема </w:t>
      </w:r>
      <w:r w:rsidR="00313C65" w:rsidRPr="00313C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4. Изучение нотной грамоты</w:t>
      </w:r>
      <w:r w:rsidRPr="00FE1D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 (6 часов)</w:t>
      </w:r>
    </w:p>
    <w:p w14:paraId="1D87A4BC" w14:textId="53602165" w:rsidR="00313C65" w:rsidRPr="00313C65" w:rsidRDefault="00313C65" w:rsidP="00313C65">
      <w:pPr>
        <w:spacing w:line="276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 w:rsidRPr="00313C6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Теория</w:t>
      </w:r>
      <w:r w:rsidR="003A416F" w:rsidRPr="003A416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(2 ч.).  </w:t>
      </w:r>
      <w:r w:rsidRPr="00313C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Взаимосвязь звуковысотности и графического изображения</w:t>
      </w:r>
      <w:r w:rsidR="003A416F" w:rsidRPr="003A41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313C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 над развитием навыка графического восприятия нотной записи: упражнение «бусы».</w:t>
      </w:r>
    </w:p>
    <w:p w14:paraId="17EEC41C" w14:textId="1A6A9B59" w:rsidR="00313C65" w:rsidRPr="00313C65" w:rsidRDefault="00313C65" w:rsidP="00313C65">
      <w:pPr>
        <w:spacing w:line="276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 w:rsidRPr="00313C6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lastRenderedPageBreak/>
        <w:t>Практика </w:t>
      </w:r>
      <w:r w:rsidR="003A416F" w:rsidRPr="003A416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(4 ч.).</w:t>
      </w:r>
      <w:r w:rsidR="003A416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</w:t>
      </w:r>
      <w:r w:rsidRPr="00313C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Изучение нот на нотоносце и нахождение их на клавиатуре.</w:t>
      </w:r>
      <w:r w:rsidR="003A416F" w:rsidRPr="003A41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3C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Использование игровых моментов в запоминании расположения нот на нотоносце: например, ноты живут на этажах и между этажами, «чердаке», «подвале» и т. д.</w:t>
      </w:r>
      <w:r w:rsidR="003A416F" w:rsidRPr="003A41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3C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Воспитание прочной связи: вижу - слышу - знаю, которая является основой успешного развития навыка «чтения с листа».</w:t>
      </w:r>
    </w:p>
    <w:p w14:paraId="3DE62CFB" w14:textId="37651612" w:rsidR="00313C65" w:rsidRPr="00313C65" w:rsidRDefault="00FE1DFF" w:rsidP="00313C65">
      <w:pPr>
        <w:spacing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  <w:r w:rsidRPr="00FE1D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Тема </w:t>
      </w:r>
      <w:r w:rsidR="00313C65" w:rsidRPr="00313C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5. Постановка рук</w:t>
      </w:r>
      <w:r w:rsidRPr="00FE1D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 (10 часов)</w:t>
      </w:r>
    </w:p>
    <w:p w14:paraId="543EF600" w14:textId="656ABC9C" w:rsidR="00313C65" w:rsidRPr="00313C65" w:rsidRDefault="00313C65" w:rsidP="00FE1DFF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3C6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Теория</w:t>
      </w:r>
      <w:r w:rsidR="00FE1DFF" w:rsidRPr="00FE1DF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(2 ч.).</w:t>
      </w:r>
      <w:r w:rsidR="00FE1DF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</w:t>
      </w:r>
      <w:r w:rsidRPr="00313C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Подготовительные упражнения для развития пианистического аппарата:</w:t>
      </w:r>
    </w:p>
    <w:p w14:paraId="0E704029" w14:textId="77777777" w:rsidR="00313C65" w:rsidRPr="00313C65" w:rsidRDefault="00313C65" w:rsidP="00FE1DFF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3C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Ежедневные гимнастические упражнения для организации и подготовки рук (без инструмента).</w:t>
      </w:r>
    </w:p>
    <w:p w14:paraId="035A166D" w14:textId="77777777" w:rsidR="00313C65" w:rsidRPr="00313C65" w:rsidRDefault="00313C65" w:rsidP="00FE1DFF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3C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Работа над посадкой за инструментом.</w:t>
      </w:r>
    </w:p>
    <w:p w14:paraId="321B098C" w14:textId="77777777" w:rsidR="00313C65" w:rsidRPr="00313C65" w:rsidRDefault="00313C65" w:rsidP="00FE1DFF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3C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Работа над упражнениями: «Радуга», «Маятник», «Прогулка», «Паучок» и т.д., подробная работа с локтями, запястьем, пальцами.</w:t>
      </w:r>
    </w:p>
    <w:p w14:paraId="7E86C82E" w14:textId="0F6FB4BB" w:rsidR="00313C65" w:rsidRPr="00313C65" w:rsidRDefault="00313C65" w:rsidP="00FE1DFF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3C6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Практика</w:t>
      </w:r>
      <w:r w:rsidR="00FE1DFF" w:rsidRPr="00FE1DF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(8 ч.).</w:t>
      </w:r>
      <w:r w:rsidR="00FE1DF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</w:t>
      </w:r>
      <w:r w:rsidRPr="00313C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Непосредственная работа над постановкой рук:</w:t>
      </w:r>
    </w:p>
    <w:p w14:paraId="4FA34387" w14:textId="77777777" w:rsidR="00FE1DFF" w:rsidRDefault="00313C65" w:rsidP="00FE1DFF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3C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Положение пальцев - «овальное окошечко», «бугорки», свод, упражнение с мячом, карандашом, работа над ощущением пальцев и погружением их в клавиатуру.</w:t>
      </w:r>
    </w:p>
    <w:p w14:paraId="48B561C4" w14:textId="77777777" w:rsidR="00FE1DFF" w:rsidRDefault="00FE1DFF" w:rsidP="00FE1DFF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14:paraId="71746B8D" w14:textId="57A68594" w:rsidR="00FE1DFF" w:rsidRPr="00313C65" w:rsidRDefault="00FE1DFF" w:rsidP="00FE1DFF">
      <w:pPr>
        <w:spacing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  <w:r w:rsidRPr="00FE1D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Тема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6</w:t>
      </w:r>
      <w:r w:rsidRPr="00313C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Развитие технических навыков</w:t>
      </w:r>
      <w:r w:rsidRPr="00FE1D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22</w:t>
      </w:r>
      <w:r w:rsidRPr="00FE1D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 час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а</w:t>
      </w:r>
      <w:r w:rsidRPr="00FE1D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)</w:t>
      </w:r>
    </w:p>
    <w:p w14:paraId="275E26CD" w14:textId="6FFE9CCA" w:rsidR="00FE1DFF" w:rsidRPr="00313C65" w:rsidRDefault="00FE1DFF" w:rsidP="00FE1DFF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3C6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Теория</w:t>
      </w:r>
      <w:r w:rsidRPr="00FE1DF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(2 ч.).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общий э</w:t>
      </w:r>
      <w:r w:rsidR="001A47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кскурс по развитию технических навыков.</w:t>
      </w:r>
    </w:p>
    <w:p w14:paraId="74A5CB4F" w14:textId="0D434516" w:rsidR="001A47EE" w:rsidRPr="001A47EE" w:rsidRDefault="00FE1DFF" w:rsidP="001A47EE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3C6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Практика</w:t>
      </w:r>
      <w:r w:rsidRPr="00FE1DF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20</w:t>
      </w:r>
      <w:r w:rsidRPr="00FE1DF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ч.).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</w:t>
      </w:r>
      <w:r w:rsidR="001A47EE" w:rsidRPr="001A47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Овладение начальными навыками игры: non legato, legato, staccato.</w:t>
      </w:r>
      <w:r w:rsidR="001A47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A47EE" w:rsidRPr="001A47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Создание единства слухового и двигательного аппаратов на основе точного ощущения кончиков пальцев, опоры пальцев, слухового внимания.</w:t>
      </w:r>
      <w:r w:rsidR="001A47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A47EE" w:rsidRPr="001A47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Постановка четких задач в игре упражнений.</w:t>
      </w:r>
      <w:r w:rsidR="001A47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A47EE" w:rsidRPr="001A47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 над аппликатурой как предпосылка для преодоления технических трудностей.</w:t>
      </w:r>
    </w:p>
    <w:p w14:paraId="32FCCFEE" w14:textId="17757A2E" w:rsidR="001A47EE" w:rsidRDefault="001A47EE" w:rsidP="001A47EE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26B73FC" w14:textId="751D10D2" w:rsidR="00313C65" w:rsidRPr="00313C65" w:rsidRDefault="001A47EE" w:rsidP="00313C65">
      <w:pPr>
        <w:spacing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  <w:r w:rsidRPr="001A47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Тема </w:t>
      </w:r>
      <w:r w:rsidR="00313C65" w:rsidRPr="00313C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7. Работа над эмоционально-художественным развитием</w:t>
      </w:r>
      <w:r w:rsidRPr="001A47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 (20 часов)</w:t>
      </w:r>
    </w:p>
    <w:p w14:paraId="6A63D55B" w14:textId="6E724ACA" w:rsidR="00313C65" w:rsidRPr="00313C65" w:rsidRDefault="00313C65" w:rsidP="00313C65">
      <w:pPr>
        <w:spacing w:line="276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 w:rsidRPr="00313C6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Теория</w:t>
      </w:r>
      <w:r w:rsidR="001A47EE" w:rsidRPr="001A47E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(2 ч.).</w:t>
      </w:r>
      <w:r w:rsidR="001A47E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</w:t>
      </w:r>
      <w:r w:rsidRPr="00313C6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Исполнение педагогом, разбор характера, образа, содержания произведения.</w:t>
      </w:r>
    </w:p>
    <w:p w14:paraId="31C01DBF" w14:textId="52EB7CAE" w:rsidR="00313C65" w:rsidRPr="00313C65" w:rsidRDefault="00313C65" w:rsidP="00313C65">
      <w:pPr>
        <w:spacing w:line="276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 w:rsidRPr="00313C6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Практика</w:t>
      </w:r>
      <w:r w:rsidR="001A47EE" w:rsidRPr="001A47E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(18 ч.).</w:t>
      </w:r>
      <w:r w:rsidR="001A47E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</w:t>
      </w:r>
      <w:r w:rsidRPr="00313C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 над произведениями различного музыкально-художественного содержания.</w:t>
      </w:r>
      <w:r w:rsidR="001A47EE" w:rsidRPr="001A47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3C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 над выразительными средствами для воплощения музыкально-художественного содержания произведения: динамика, фразировка, штрихи, уяснение роли мелодии, ритма.</w:t>
      </w:r>
    </w:p>
    <w:p w14:paraId="11A0A1E5" w14:textId="46C15E50" w:rsidR="00FD024D" w:rsidRPr="00FD024D" w:rsidRDefault="00FD024D" w:rsidP="00FD024D">
      <w:pPr>
        <w:ind w:right="56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Тема 8. </w:t>
      </w:r>
      <w:r w:rsidRPr="00FD02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Работа над развитием навыков чтения нотного текста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 (16 часов)</w:t>
      </w:r>
    </w:p>
    <w:p w14:paraId="4C71D713" w14:textId="5E5FC6B6" w:rsidR="00FD024D" w:rsidRPr="00FD024D" w:rsidRDefault="00FD024D" w:rsidP="0019362F">
      <w:pPr>
        <w:ind w:right="-1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D024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Теория (4 ч.).</w:t>
      </w:r>
      <w:r w:rsidRPr="00FD02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FD02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Общий разбор произведения: а) Скрупулезное изучение нотного материала, анализ произведения на уроке (определение тональности, размера, ритма, модуляций). б) Преодоление в работе ученика небрежности, неряшливости, неточности в отношении ритма, нот, аппликатуры.</w:t>
      </w:r>
    </w:p>
    <w:p w14:paraId="51A58D87" w14:textId="32131B73" w:rsidR="00FD024D" w:rsidRPr="00FD024D" w:rsidRDefault="00FD024D" w:rsidP="0019362F">
      <w:pPr>
        <w:ind w:right="-1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D024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Практика (12 ч.).</w:t>
      </w:r>
      <w:r w:rsidRPr="00FD02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FD02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навыка чтения с листа на основе легкого материала: а) Работа над развитием навыков чтения нотного текста с листа должна осуществляться на более легком материале с обязательным контролем домашнего задания на уроке. б) Работа над формированием навыка схватывать главное в тексте, неразрывно вести мелодию без поправок и остановок.</w:t>
      </w:r>
    </w:p>
    <w:p w14:paraId="5733542D" w14:textId="279820BA" w:rsidR="00FD024D" w:rsidRPr="00FD024D" w:rsidRDefault="00B64C8D" w:rsidP="0019362F">
      <w:pPr>
        <w:ind w:right="56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Тема 9</w:t>
      </w:r>
      <w:r w:rsidR="00FD024D" w:rsidRPr="00FD02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. Работа над развитием координации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 (14 часов)</w:t>
      </w:r>
    </w:p>
    <w:p w14:paraId="62554C22" w14:textId="5E276845" w:rsidR="00FD024D" w:rsidRPr="00FD024D" w:rsidRDefault="00FD024D" w:rsidP="0019362F">
      <w:pPr>
        <w:ind w:right="56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D024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Теория</w:t>
      </w:r>
      <w:r w:rsidR="00B64C8D" w:rsidRPr="00B64C8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(4 ч.).</w:t>
      </w:r>
      <w:r w:rsidR="00B64C8D" w:rsidRPr="00B64C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</w:t>
      </w:r>
      <w:r w:rsidRPr="00FD02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Выполнение ряда упражнений вне инструмента.</w:t>
      </w:r>
    </w:p>
    <w:p w14:paraId="5059303C" w14:textId="76175676" w:rsidR="00FD024D" w:rsidRPr="00FD024D" w:rsidRDefault="00FD024D" w:rsidP="0019362F">
      <w:pPr>
        <w:ind w:right="-1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D024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Практика</w:t>
      </w:r>
      <w:r w:rsidR="00B64C8D" w:rsidRPr="00B64C8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(10 ч.).</w:t>
      </w:r>
      <w:r w:rsidR="00B64C8D" w:rsidRPr="00B64C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FD02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 над воспитанием навыка самостоятельности рук – основы координации:</w:t>
      </w:r>
      <w:r w:rsidR="00B64C8D" w:rsidRPr="00B64C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D02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а) Игра упражнений non legato в одной руке и одновременно legato в </w:t>
      </w:r>
      <w:r w:rsidRPr="00FD02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другой.</w:t>
      </w:r>
      <w:r w:rsidR="00B64C8D" w:rsidRPr="00B64C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D02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Работа над фиксацией внимания на взаимосвязи и чередовании во времени обеих рук, моментов «дыхания» кисти.</w:t>
      </w:r>
    </w:p>
    <w:p w14:paraId="089C5640" w14:textId="071FD460" w:rsidR="00FD024D" w:rsidRPr="00FD024D" w:rsidRDefault="0019362F" w:rsidP="0019362F">
      <w:pPr>
        <w:ind w:right="56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Тема 10</w:t>
      </w:r>
      <w:r w:rsidR="00FD024D" w:rsidRPr="00FD02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. Работа над аппликатурой</w:t>
      </w:r>
      <w:r w:rsidR="00206B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 (14 часов)</w:t>
      </w:r>
    </w:p>
    <w:p w14:paraId="1AABCB89" w14:textId="393DA847" w:rsidR="00FD024D" w:rsidRPr="00FD024D" w:rsidRDefault="00FD024D" w:rsidP="0019362F">
      <w:pPr>
        <w:ind w:right="-1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D024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Теория</w:t>
      </w:r>
      <w:r w:rsidR="00206B98" w:rsidRPr="00206B9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(4 ч.).</w:t>
      </w:r>
      <w:r w:rsidR="0019362F" w:rsidRPr="001936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FD02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навыка активного участия ученика в подборе умной, логичной аппликатуры - одного из важнейших элементов успешного исполнения произведения.</w:t>
      </w:r>
    </w:p>
    <w:p w14:paraId="5454F1A9" w14:textId="24FAF17E" w:rsidR="00FD024D" w:rsidRPr="00FD024D" w:rsidRDefault="00FD024D" w:rsidP="0019362F">
      <w:pPr>
        <w:ind w:right="-1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D024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Практика</w:t>
      </w:r>
      <w:r w:rsidR="00206B98" w:rsidRPr="00206B9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(10 ч.).</w:t>
      </w:r>
      <w:r w:rsidR="0019362F" w:rsidRPr="00206B9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</w:t>
      </w:r>
      <w:r w:rsidRPr="00FD02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 над развитием мышления ученика в выборе аппликатуры на основе анализа нотного текста.</w:t>
      </w:r>
      <w:r w:rsidR="0019362F" w:rsidRPr="001936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D02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 над разделением звуковых функций на разные пальцы.</w:t>
      </w:r>
    </w:p>
    <w:p w14:paraId="59C7D548" w14:textId="71F15E06" w:rsidR="00FD024D" w:rsidRPr="00FD024D" w:rsidRDefault="00206B98" w:rsidP="00206B98">
      <w:pPr>
        <w:ind w:right="-1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Тема 11</w:t>
      </w:r>
      <w:r w:rsidR="00FD024D" w:rsidRPr="00FD02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. Работа над звукоизвлечением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 (14 часов)</w:t>
      </w:r>
    </w:p>
    <w:p w14:paraId="68336483" w14:textId="51500373" w:rsidR="00FD024D" w:rsidRPr="00FD024D" w:rsidRDefault="00FD024D" w:rsidP="00206B98">
      <w:pPr>
        <w:ind w:right="-1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D024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Теория</w:t>
      </w:r>
      <w:r w:rsidR="00206B98" w:rsidRPr="00E4480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(4 ч.).</w:t>
      </w:r>
      <w:r w:rsidR="00206B98" w:rsidRPr="00206B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FD02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Музыкальный пример, показанный педагогом - важный этап работы над звуковым решением произведения, с дальнейшим анализом и мотивировкой данного звучания.</w:t>
      </w:r>
    </w:p>
    <w:p w14:paraId="5913EFDD" w14:textId="2FD09DEA" w:rsidR="00FD024D" w:rsidRPr="00FD024D" w:rsidRDefault="00FD024D" w:rsidP="00206B98">
      <w:pPr>
        <w:ind w:right="-1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D024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Практика</w:t>
      </w:r>
      <w:r w:rsidR="00206B98" w:rsidRPr="00E4480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(10 ч.).</w:t>
      </w:r>
      <w:r w:rsidR="00206B98" w:rsidRPr="00206B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FD02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 над аазвитием активного внутреннего слуха, хорошего слухового самоконтроля.</w:t>
      </w:r>
      <w:r w:rsidR="00206B98" w:rsidRPr="00206B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D02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 над развитием ассоциативного мышления ученика, выработки оркестрового, тембрового слуха.</w:t>
      </w:r>
      <w:r w:rsidR="00206B98" w:rsidRPr="00206B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D02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 над развитием самостоятельности ученика в поиске звукового решения произведений.</w:t>
      </w:r>
    </w:p>
    <w:p w14:paraId="6CE5D191" w14:textId="2403193E" w:rsidR="00FD024D" w:rsidRPr="00FD024D" w:rsidRDefault="00E44809" w:rsidP="00E44809">
      <w:pPr>
        <w:ind w:right="-1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Тема 12</w:t>
      </w:r>
      <w:r w:rsidR="00FD024D" w:rsidRPr="00FD02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. Изучение полифонии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 (12 часов)</w:t>
      </w:r>
    </w:p>
    <w:p w14:paraId="35BF3B99" w14:textId="0E999BA2" w:rsidR="00FD024D" w:rsidRPr="00FD024D" w:rsidRDefault="00FD024D" w:rsidP="00E44809">
      <w:pPr>
        <w:ind w:right="-1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D024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Теория</w:t>
      </w:r>
      <w:r w:rsidR="00E44809" w:rsidRPr="00E4480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(2 ч.).</w:t>
      </w:r>
      <w:r w:rsidR="00E44809" w:rsidRPr="00E448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</w:t>
      </w:r>
      <w:r w:rsidRPr="00FD02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Знакомство с разными видами полифонии на основе игры педагога.</w:t>
      </w:r>
    </w:p>
    <w:p w14:paraId="19BCCE7F" w14:textId="13493572" w:rsidR="00FD024D" w:rsidRPr="00FD024D" w:rsidRDefault="00FD024D" w:rsidP="00E44809">
      <w:pPr>
        <w:ind w:right="-1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D024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Практика</w:t>
      </w:r>
      <w:r w:rsidR="00E44809" w:rsidRPr="00E4480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(10 ч.).</w:t>
      </w:r>
      <w:r w:rsidR="00E44809" w:rsidRPr="00E448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FD02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Обязательное изучение каждого голоса полифонического произведения.</w:t>
      </w:r>
      <w:r w:rsidR="00E44809" w:rsidRPr="00E448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D02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Овладение игрой двумя руками с разными штрихами, динамикой, прикосновением и звукоизвлечением.</w:t>
      </w:r>
      <w:r w:rsidR="00E44809" w:rsidRPr="00E448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D02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 над развитием горизонтального и вертикального слышания разных пластов произведения.</w:t>
      </w:r>
      <w:r w:rsidR="00E44809" w:rsidRPr="00E448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D02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слухового «видения» нескольких голосов одновременно.</w:t>
      </w:r>
    </w:p>
    <w:p w14:paraId="7B4A9608" w14:textId="7D1089DE" w:rsidR="00FD024D" w:rsidRPr="00FD024D" w:rsidRDefault="00E44809" w:rsidP="00E44809">
      <w:pPr>
        <w:ind w:right="-1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Тема 13</w:t>
      </w:r>
      <w:r w:rsidR="00FD024D" w:rsidRPr="00FD02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. Зачеты и выступления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 (4 часа)</w:t>
      </w:r>
    </w:p>
    <w:p w14:paraId="23651794" w14:textId="77ED25A0" w:rsidR="00FD024D" w:rsidRDefault="00FD024D" w:rsidP="00E44809">
      <w:pPr>
        <w:ind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024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Практика</w:t>
      </w:r>
      <w:r w:rsidR="00E44809" w:rsidRPr="00E4480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(4 ч.).</w:t>
      </w:r>
      <w:r w:rsidR="00E44809" w:rsidRPr="00E448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FD02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Сдача зачетов в первом и во втором полугодии</w:t>
      </w:r>
      <w:r w:rsidR="00E44809" w:rsidRPr="00E448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FD02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Участие в концертах класса, центра, конкурсах.</w:t>
      </w:r>
    </w:p>
    <w:p w14:paraId="5FC964BC" w14:textId="77777777" w:rsidR="00E44809" w:rsidRPr="00FD024D" w:rsidRDefault="00E44809" w:rsidP="00E44809">
      <w:pPr>
        <w:ind w:right="-1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755AF881" w14:textId="176E0C27" w:rsidR="00FD65FE" w:rsidRPr="00C04CE6" w:rsidRDefault="00FD65FE" w:rsidP="00EB271B">
      <w:pPr>
        <w:ind w:right="567" w:firstLine="709"/>
        <w:jc w:val="center"/>
        <w:rPr>
          <w:rFonts w:ascii="Times New Roman" w:hAnsi="Times New Roman" w:cs="Times New Roman"/>
          <w:b/>
          <w:sz w:val="24"/>
          <w:szCs w:val="20"/>
        </w:rPr>
      </w:pPr>
      <w:r w:rsidRPr="00C04CE6">
        <w:rPr>
          <w:rFonts w:ascii="Times New Roman" w:hAnsi="Times New Roman" w:cs="Times New Roman"/>
          <w:b/>
          <w:sz w:val="24"/>
          <w:szCs w:val="20"/>
        </w:rPr>
        <w:t>Раздел 3. «Формы аттестации и оценочные материалы»</w:t>
      </w:r>
    </w:p>
    <w:p w14:paraId="5D35EF21" w14:textId="77777777" w:rsidR="002219A6" w:rsidRPr="00C04CE6" w:rsidRDefault="002219A6" w:rsidP="000A6E53">
      <w:pPr>
        <w:spacing w:after="100" w:line="276" w:lineRule="auto"/>
        <w:jc w:val="both"/>
        <w:rPr>
          <w:rFonts w:ascii="Times New Roman" w:hAnsi="Times New Roman" w:cs="Times New Roman"/>
          <w:b/>
          <w:i/>
          <w:iCs/>
          <w:sz w:val="24"/>
          <w:szCs w:val="24"/>
          <w:lang w:eastAsia="ru-RU"/>
        </w:rPr>
      </w:pPr>
      <w:r w:rsidRPr="00C04CE6">
        <w:rPr>
          <w:rFonts w:ascii="Times New Roman" w:hAnsi="Times New Roman" w:cs="Times New Roman"/>
          <w:b/>
          <w:i/>
          <w:iCs/>
          <w:sz w:val="24"/>
          <w:szCs w:val="24"/>
          <w:lang w:eastAsia="ru-RU"/>
        </w:rPr>
        <w:t>Проверка результатов обучения по программе.</w:t>
      </w:r>
    </w:p>
    <w:p w14:paraId="24DAD938" w14:textId="77777777" w:rsidR="00DE728E" w:rsidRDefault="00DE728E" w:rsidP="006D2EE7">
      <w:pPr>
        <w:pStyle w:val="a5"/>
        <w:spacing w:after="100" w:line="276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DE728E">
        <w:rPr>
          <w:rFonts w:ascii="Times New Roman" w:hAnsi="Times New Roman" w:cs="Times New Roman"/>
          <w:bCs/>
          <w:sz w:val="24"/>
          <w:szCs w:val="24"/>
          <w:lang w:eastAsia="ru-RU"/>
        </w:rPr>
        <w:t>Оценка качества реализации программы</w:t>
      </w:r>
      <w:r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DE728E">
        <w:rPr>
          <w:rFonts w:ascii="Times New Roman" w:hAnsi="Times New Roman" w:cs="Times New Roman"/>
          <w:bCs/>
          <w:sz w:val="24"/>
          <w:szCs w:val="24"/>
          <w:lang w:eastAsia="ru-RU"/>
        </w:rPr>
        <w:t>включает в себя текущий контроль успеваемости, промежуточную и итоговую аттестацию обучающихся</w:t>
      </w:r>
      <w:r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. </w:t>
      </w:r>
    </w:p>
    <w:p w14:paraId="62BE5859" w14:textId="77777777" w:rsidR="00DE728E" w:rsidRDefault="00DE728E" w:rsidP="006D2EE7">
      <w:pPr>
        <w:pStyle w:val="a5"/>
        <w:spacing w:after="100" w:line="276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DE728E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В качестве средств </w:t>
      </w:r>
      <w:r w:rsidRPr="00DE728E">
        <w:rPr>
          <w:rFonts w:ascii="Times New Roman" w:hAnsi="Times New Roman" w:cs="Times New Roman"/>
          <w:bCs/>
          <w:i/>
          <w:iCs/>
          <w:sz w:val="24"/>
          <w:szCs w:val="24"/>
          <w:lang w:eastAsia="ru-RU"/>
        </w:rPr>
        <w:t>текущего контроля</w:t>
      </w:r>
      <w:r w:rsidRPr="00DE728E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успеваемости могут использоваться контрольные работы, устные опросы, письменные работы, тестирование, академические концерты, прослушивания, технические зачеты. Текущий контроль успеваемости обучающихся проводится в счет аудиторного времени, предусмотренного на учебный предмет.</w:t>
      </w:r>
    </w:p>
    <w:p w14:paraId="0D94A289" w14:textId="70B8996A" w:rsidR="00DE728E" w:rsidRDefault="00DE728E" w:rsidP="006D2EE7">
      <w:pPr>
        <w:pStyle w:val="a5"/>
        <w:spacing w:after="100" w:line="276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DE728E">
        <w:rPr>
          <w:rFonts w:ascii="Times New Roman" w:hAnsi="Times New Roman" w:cs="Times New Roman"/>
          <w:bCs/>
          <w:i/>
          <w:iCs/>
          <w:sz w:val="24"/>
          <w:szCs w:val="24"/>
          <w:lang w:eastAsia="ru-RU"/>
        </w:rPr>
        <w:t>Промежуточная аттестация</w:t>
      </w:r>
      <w:r w:rsidRPr="00DE728E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проводится в форме контрольных уроков, зачетов и экзаменов. Контрольные уроки, зачёты и экзамены могут проходить в виде технических зачетов, академических концертов, исполнения концертных программ, письменных работ и устных опросов. </w:t>
      </w:r>
    </w:p>
    <w:p w14:paraId="323188D9" w14:textId="13D60D24" w:rsidR="006D2EE7" w:rsidRDefault="00DE728E" w:rsidP="006D2EE7">
      <w:pPr>
        <w:pStyle w:val="a5"/>
        <w:spacing w:after="100" w:line="276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DE728E">
        <w:rPr>
          <w:rFonts w:ascii="Times New Roman" w:hAnsi="Times New Roman" w:cs="Times New Roman"/>
          <w:bCs/>
          <w:i/>
          <w:iCs/>
          <w:sz w:val="24"/>
          <w:szCs w:val="24"/>
          <w:lang w:eastAsia="ru-RU"/>
        </w:rPr>
        <w:t xml:space="preserve">Итоговая аттестация </w:t>
      </w:r>
      <w:r w:rsidRPr="00DE728E">
        <w:rPr>
          <w:rFonts w:ascii="Times New Roman" w:hAnsi="Times New Roman" w:cs="Times New Roman"/>
          <w:bCs/>
          <w:sz w:val="24"/>
          <w:szCs w:val="24"/>
          <w:lang w:eastAsia="ru-RU"/>
        </w:rPr>
        <w:t>проводится в форме выпускн</w:t>
      </w:r>
      <w:r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ого концерта. </w:t>
      </w:r>
    </w:p>
    <w:p w14:paraId="15C2E257" w14:textId="77777777" w:rsidR="00DE728E" w:rsidRDefault="00DE728E" w:rsidP="006D2EE7">
      <w:pPr>
        <w:pStyle w:val="a5"/>
        <w:spacing w:after="100" w:line="276" w:lineRule="auto"/>
        <w:ind w:left="0" w:firstLine="709"/>
        <w:jc w:val="both"/>
        <w:rPr>
          <w:rFonts w:ascii="Times New Roman" w:hAnsi="Times New Roman" w:cs="Times New Roman"/>
          <w:b/>
          <w:iCs/>
          <w:sz w:val="24"/>
          <w:szCs w:val="24"/>
          <w:lang w:eastAsia="ru-RU"/>
        </w:rPr>
      </w:pPr>
    </w:p>
    <w:p w14:paraId="1159F01B" w14:textId="0919F01B" w:rsidR="00FD65FE" w:rsidRPr="000A6E53" w:rsidRDefault="00634496" w:rsidP="000A6E53">
      <w:pPr>
        <w:pStyle w:val="a5"/>
        <w:spacing w:after="100" w:line="276" w:lineRule="auto"/>
        <w:ind w:left="1429"/>
        <w:rPr>
          <w:rFonts w:ascii="Times New Roman" w:hAnsi="Times New Roman" w:cs="Times New Roman"/>
          <w:b/>
          <w:iCs/>
          <w:sz w:val="24"/>
          <w:szCs w:val="24"/>
          <w:lang w:eastAsia="ru-RU"/>
        </w:rPr>
      </w:pPr>
      <w:r w:rsidRPr="000A6E53">
        <w:rPr>
          <w:rFonts w:ascii="Times New Roman" w:hAnsi="Times New Roman" w:cs="Times New Roman"/>
          <w:b/>
          <w:iCs/>
          <w:sz w:val="24"/>
          <w:szCs w:val="24"/>
          <w:lang w:eastAsia="ru-RU"/>
        </w:rPr>
        <w:t>Раздел 4. «Организационно-педагогические условия реализации программы»</w:t>
      </w:r>
    </w:p>
    <w:p w14:paraId="1D6F19C5" w14:textId="77777777" w:rsidR="00CC5990" w:rsidRPr="000A6E53" w:rsidRDefault="00CC5990" w:rsidP="00EB271B">
      <w:pPr>
        <w:autoSpaceDE w:val="0"/>
        <w:autoSpaceDN w:val="0"/>
        <w:adjustRightInd w:val="0"/>
        <w:spacing w:after="100" w:line="276" w:lineRule="auto"/>
        <w:ind w:firstLine="709"/>
        <w:jc w:val="both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</w:pPr>
      <w:r w:rsidRPr="000A6E53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 xml:space="preserve">Материально-техническое обеспечение: </w:t>
      </w:r>
    </w:p>
    <w:p w14:paraId="4E99006B" w14:textId="2C1B1B1F" w:rsidR="00E46133" w:rsidRPr="000A6E53" w:rsidRDefault="00E46133" w:rsidP="000213EE">
      <w:pPr>
        <w:widowControl w:val="0"/>
        <w:autoSpaceDE w:val="0"/>
        <w:autoSpaceDN w:val="0"/>
        <w:adjustRightInd w:val="0"/>
        <w:spacing w:after="10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6E5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Для реализации программы необходимо:</w:t>
      </w:r>
    </w:p>
    <w:p w14:paraId="39B82AEF" w14:textId="77777777" w:rsidR="008D2B15" w:rsidRPr="008D2B15" w:rsidRDefault="008D2B15" w:rsidP="008D2B15">
      <w:pPr>
        <w:pStyle w:val="a5"/>
        <w:numPr>
          <w:ilvl w:val="0"/>
          <w:numId w:val="2"/>
        </w:numPr>
        <w:spacing w:after="0" w:line="276" w:lineRule="auto"/>
        <w:ind w:left="709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8D2B15">
        <w:rPr>
          <w:rFonts w:ascii="Times New Roman" w:hAnsi="Times New Roman" w:cs="Times New Roman"/>
          <w:bCs/>
          <w:sz w:val="24"/>
          <w:szCs w:val="24"/>
          <w:lang w:eastAsia="ru-RU"/>
        </w:rPr>
        <w:t>Ноутбук с акустической системой</w:t>
      </w:r>
    </w:p>
    <w:p w14:paraId="0F04D8AC" w14:textId="77777777" w:rsidR="00BE7B28" w:rsidRDefault="00BE7B28" w:rsidP="004A70BD">
      <w:pPr>
        <w:pStyle w:val="a5"/>
        <w:numPr>
          <w:ilvl w:val="0"/>
          <w:numId w:val="2"/>
        </w:numPr>
        <w:spacing w:after="0" w:line="276" w:lineRule="auto"/>
        <w:ind w:left="709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BE7B28">
        <w:rPr>
          <w:rFonts w:ascii="Times New Roman" w:hAnsi="Times New Roman" w:cs="Times New Roman"/>
          <w:bCs/>
          <w:sz w:val="24"/>
          <w:szCs w:val="24"/>
          <w:lang w:eastAsia="ru-RU"/>
        </w:rPr>
        <w:t>Метроном</w:t>
      </w:r>
    </w:p>
    <w:p w14:paraId="5A099C67" w14:textId="77777777" w:rsidR="00BE7B28" w:rsidRDefault="00BE7B28" w:rsidP="004A70BD">
      <w:pPr>
        <w:pStyle w:val="a5"/>
        <w:numPr>
          <w:ilvl w:val="0"/>
          <w:numId w:val="2"/>
        </w:numPr>
        <w:spacing w:after="0" w:line="276" w:lineRule="auto"/>
        <w:ind w:left="709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BE7B28">
        <w:rPr>
          <w:rFonts w:ascii="Times New Roman" w:hAnsi="Times New Roman" w:cs="Times New Roman"/>
          <w:bCs/>
          <w:sz w:val="24"/>
          <w:szCs w:val="24"/>
          <w:lang w:eastAsia="ru-RU"/>
        </w:rPr>
        <w:t>Доска магнитно-маркерная</w:t>
      </w:r>
    </w:p>
    <w:p w14:paraId="21283650" w14:textId="77777777" w:rsidR="008D2B15" w:rsidRPr="008D2B15" w:rsidRDefault="008D2B15" w:rsidP="008D2B15">
      <w:pPr>
        <w:pStyle w:val="a5"/>
        <w:numPr>
          <w:ilvl w:val="0"/>
          <w:numId w:val="2"/>
        </w:numPr>
        <w:spacing w:after="0" w:line="276" w:lineRule="auto"/>
        <w:ind w:left="709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8D2B15">
        <w:rPr>
          <w:rFonts w:ascii="Times New Roman" w:hAnsi="Times New Roman" w:cs="Times New Roman"/>
          <w:bCs/>
          <w:sz w:val="24"/>
          <w:szCs w:val="24"/>
          <w:lang w:eastAsia="ru-RU"/>
        </w:rPr>
        <w:t>Пианино</w:t>
      </w:r>
    </w:p>
    <w:p w14:paraId="7A374B7E" w14:textId="77777777" w:rsidR="008D2B15" w:rsidRPr="008D2B15" w:rsidRDefault="008D2B15" w:rsidP="008D2B15">
      <w:pPr>
        <w:pStyle w:val="a5"/>
        <w:numPr>
          <w:ilvl w:val="0"/>
          <w:numId w:val="2"/>
        </w:numPr>
        <w:spacing w:after="0" w:line="276" w:lineRule="auto"/>
        <w:ind w:left="709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8D2B15">
        <w:rPr>
          <w:rFonts w:ascii="Times New Roman" w:hAnsi="Times New Roman" w:cs="Times New Roman"/>
          <w:bCs/>
          <w:sz w:val="24"/>
          <w:szCs w:val="24"/>
          <w:lang w:eastAsia="ru-RU"/>
        </w:rPr>
        <w:t>Банкетки регулируемые</w:t>
      </w:r>
    </w:p>
    <w:p w14:paraId="451DC845" w14:textId="77777777" w:rsidR="008D2B15" w:rsidRPr="008D2B15" w:rsidRDefault="008D2B15" w:rsidP="008D2B15">
      <w:pPr>
        <w:pStyle w:val="a5"/>
        <w:numPr>
          <w:ilvl w:val="0"/>
          <w:numId w:val="2"/>
        </w:numPr>
        <w:spacing w:after="0" w:line="276" w:lineRule="auto"/>
        <w:ind w:left="709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8D2B15">
        <w:rPr>
          <w:rFonts w:ascii="Times New Roman" w:hAnsi="Times New Roman" w:cs="Times New Roman"/>
          <w:bCs/>
          <w:sz w:val="24"/>
          <w:szCs w:val="24"/>
          <w:lang w:eastAsia="ru-RU"/>
        </w:rPr>
        <w:t>Интерактивная панель 75"</w:t>
      </w:r>
    </w:p>
    <w:p w14:paraId="10CCB786" w14:textId="77777777" w:rsidR="007E21E9" w:rsidRPr="00476CE1" w:rsidRDefault="007E21E9" w:rsidP="00476CE1">
      <w:pPr>
        <w:spacing w:after="100" w:line="276" w:lineRule="auto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</w:p>
    <w:p w14:paraId="2CA936E4" w14:textId="2DACB075" w:rsidR="00CC18F5" w:rsidRDefault="00CC5990" w:rsidP="00B70E23">
      <w:pPr>
        <w:spacing w:after="100" w:line="276" w:lineRule="auto"/>
        <w:ind w:firstLine="709"/>
        <w:jc w:val="both"/>
        <w:rPr>
          <w:rFonts w:ascii="Times New Roman" w:hAnsi="Times New Roman" w:cs="Times New Roman"/>
          <w:b/>
          <w:i/>
          <w:iCs/>
          <w:sz w:val="24"/>
          <w:szCs w:val="24"/>
          <w:lang w:eastAsia="ru-RU"/>
        </w:rPr>
      </w:pPr>
      <w:r w:rsidRPr="000A6E53">
        <w:rPr>
          <w:rFonts w:ascii="Times New Roman" w:hAnsi="Times New Roman" w:cs="Times New Roman"/>
          <w:b/>
          <w:i/>
          <w:iCs/>
          <w:sz w:val="24"/>
          <w:szCs w:val="24"/>
          <w:lang w:eastAsia="ru-RU"/>
        </w:rPr>
        <w:t>Учебно-методическое и информационное обеспечение:</w:t>
      </w:r>
    </w:p>
    <w:p w14:paraId="54FA3C3D" w14:textId="77777777" w:rsidR="00B143B8" w:rsidRPr="000A6E53" w:rsidRDefault="00B143B8" w:rsidP="00B70E23">
      <w:pPr>
        <w:spacing w:after="100" w:line="276" w:lineRule="auto"/>
        <w:ind w:firstLine="709"/>
        <w:jc w:val="both"/>
        <w:rPr>
          <w:rFonts w:ascii="Times New Roman" w:hAnsi="Times New Roman" w:cs="Times New Roman"/>
          <w:b/>
          <w:i/>
          <w:iCs/>
          <w:sz w:val="24"/>
          <w:szCs w:val="24"/>
          <w:lang w:eastAsia="ru-RU"/>
        </w:rPr>
      </w:pPr>
    </w:p>
    <w:p w14:paraId="73F187E9" w14:textId="77777777" w:rsidR="00634496" w:rsidRPr="000A6E53" w:rsidRDefault="00634496" w:rsidP="00EB271B">
      <w:pPr>
        <w:spacing w:after="120" w:line="276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6E53">
        <w:rPr>
          <w:rFonts w:ascii="Times New Roman" w:hAnsi="Times New Roman" w:cs="Times New Roman"/>
          <w:b/>
          <w:sz w:val="24"/>
          <w:szCs w:val="24"/>
        </w:rPr>
        <w:t>Программа разработана в соответствии со следующими нормативно</w:t>
      </w:r>
    </w:p>
    <w:p w14:paraId="13F7FBD8" w14:textId="77777777" w:rsidR="00634496" w:rsidRPr="000A6E53" w:rsidRDefault="00634496" w:rsidP="00EB271B">
      <w:pPr>
        <w:spacing w:after="120" w:line="276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6E53">
        <w:rPr>
          <w:rFonts w:ascii="Times New Roman" w:hAnsi="Times New Roman" w:cs="Times New Roman"/>
          <w:b/>
          <w:sz w:val="24"/>
          <w:szCs w:val="24"/>
        </w:rPr>
        <w:t>правовыми документами:</w:t>
      </w:r>
    </w:p>
    <w:p w14:paraId="33F0C061" w14:textId="380EDCF2" w:rsidR="00634496" w:rsidRPr="000A6E53" w:rsidRDefault="00634496" w:rsidP="004A70BD">
      <w:pPr>
        <w:pStyle w:val="a5"/>
        <w:numPr>
          <w:ilvl w:val="0"/>
          <w:numId w:val="1"/>
        </w:numPr>
        <w:spacing w:after="12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6E53">
        <w:rPr>
          <w:rFonts w:ascii="Times New Roman" w:hAnsi="Times New Roman" w:cs="Times New Roman"/>
          <w:sz w:val="24"/>
          <w:szCs w:val="24"/>
        </w:rPr>
        <w:t>Концепция развития дополнительного образования детей</w:t>
      </w:r>
      <w:r w:rsidR="00A13C36" w:rsidRPr="000A6E53">
        <w:rPr>
          <w:rFonts w:ascii="Times New Roman" w:hAnsi="Times New Roman" w:cs="Times New Roman"/>
          <w:sz w:val="24"/>
          <w:szCs w:val="24"/>
        </w:rPr>
        <w:t xml:space="preserve"> </w:t>
      </w:r>
      <w:r w:rsidRPr="000A6E53">
        <w:rPr>
          <w:rFonts w:ascii="Times New Roman" w:hAnsi="Times New Roman" w:cs="Times New Roman"/>
          <w:sz w:val="24"/>
          <w:szCs w:val="24"/>
        </w:rPr>
        <w:t>(утверждена распоряжением Правительства Российской Федерации от 4сентября 2014 г. №1726-р);</w:t>
      </w:r>
    </w:p>
    <w:p w14:paraId="36110AF4" w14:textId="77777777" w:rsidR="00634496" w:rsidRPr="000A6E53" w:rsidRDefault="00634496" w:rsidP="004A70BD">
      <w:pPr>
        <w:pStyle w:val="a5"/>
        <w:numPr>
          <w:ilvl w:val="0"/>
          <w:numId w:val="1"/>
        </w:numPr>
        <w:spacing w:after="12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6E53">
        <w:rPr>
          <w:rFonts w:ascii="Times New Roman" w:hAnsi="Times New Roman" w:cs="Times New Roman"/>
          <w:sz w:val="24"/>
          <w:szCs w:val="24"/>
        </w:rPr>
        <w:t>Федеральный закон "Об образовании в Российской Федерации" от 29.12.2012 N 273-ФЗ;</w:t>
      </w:r>
    </w:p>
    <w:p w14:paraId="46DDF195" w14:textId="77777777" w:rsidR="00634496" w:rsidRPr="000A6E53" w:rsidRDefault="00634496" w:rsidP="004A70BD">
      <w:pPr>
        <w:pStyle w:val="a5"/>
        <w:numPr>
          <w:ilvl w:val="0"/>
          <w:numId w:val="1"/>
        </w:numPr>
        <w:spacing w:after="12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6E53">
        <w:rPr>
          <w:rFonts w:ascii="Times New Roman" w:hAnsi="Times New Roman" w:cs="Times New Roman"/>
          <w:sz w:val="24"/>
          <w:szCs w:val="24"/>
        </w:rPr>
        <w:t>Приказ Минобрнауки РФ от 29 августа 2013 г. № 1008 «Об</w:t>
      </w:r>
      <w:r w:rsidR="00A13C36" w:rsidRPr="000A6E53">
        <w:rPr>
          <w:rFonts w:ascii="Times New Roman" w:hAnsi="Times New Roman" w:cs="Times New Roman"/>
          <w:sz w:val="24"/>
          <w:szCs w:val="24"/>
        </w:rPr>
        <w:t xml:space="preserve"> </w:t>
      </w:r>
      <w:r w:rsidRPr="000A6E53">
        <w:rPr>
          <w:rFonts w:ascii="Times New Roman" w:hAnsi="Times New Roman" w:cs="Times New Roman"/>
          <w:sz w:val="24"/>
          <w:szCs w:val="24"/>
        </w:rPr>
        <w:t>утверждении порядка организации и осуществления образовательной</w:t>
      </w:r>
    </w:p>
    <w:p w14:paraId="4B89AAC8" w14:textId="77777777" w:rsidR="00634496" w:rsidRPr="000A6E53" w:rsidRDefault="00634496" w:rsidP="00EB271B">
      <w:pPr>
        <w:pStyle w:val="a5"/>
        <w:spacing w:after="12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6E53">
        <w:rPr>
          <w:rFonts w:ascii="Times New Roman" w:hAnsi="Times New Roman" w:cs="Times New Roman"/>
          <w:sz w:val="24"/>
          <w:szCs w:val="24"/>
        </w:rPr>
        <w:t>деятельности по дополнительным общеобразовательным программам»;</w:t>
      </w:r>
    </w:p>
    <w:p w14:paraId="7B69A9B2" w14:textId="77777777" w:rsidR="00634496" w:rsidRPr="000A6E53" w:rsidRDefault="00634496" w:rsidP="004A70BD">
      <w:pPr>
        <w:pStyle w:val="a5"/>
        <w:numPr>
          <w:ilvl w:val="0"/>
          <w:numId w:val="1"/>
        </w:numPr>
        <w:spacing w:after="12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6E53">
        <w:rPr>
          <w:rFonts w:ascii="Times New Roman" w:hAnsi="Times New Roman" w:cs="Times New Roman"/>
          <w:sz w:val="24"/>
          <w:szCs w:val="24"/>
        </w:rPr>
        <w:t>Письмо Минобрнауки РФ от 14 декабря 2015 г. № 09-3564 «О</w:t>
      </w:r>
    </w:p>
    <w:p w14:paraId="1FA01936" w14:textId="77777777" w:rsidR="00634496" w:rsidRPr="000A6E53" w:rsidRDefault="00634496" w:rsidP="00EB271B">
      <w:pPr>
        <w:pStyle w:val="a5"/>
        <w:spacing w:after="12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6E53">
        <w:rPr>
          <w:rFonts w:ascii="Times New Roman" w:hAnsi="Times New Roman" w:cs="Times New Roman"/>
          <w:sz w:val="24"/>
          <w:szCs w:val="24"/>
        </w:rPr>
        <w:t>внеурочной деятельности и реализации дополнительных</w:t>
      </w:r>
    </w:p>
    <w:p w14:paraId="5BF3F6B8" w14:textId="77777777" w:rsidR="00634496" w:rsidRPr="000A6E53" w:rsidRDefault="00634496" w:rsidP="00EB271B">
      <w:pPr>
        <w:pStyle w:val="a5"/>
        <w:spacing w:after="12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6E53">
        <w:rPr>
          <w:rFonts w:ascii="Times New Roman" w:hAnsi="Times New Roman" w:cs="Times New Roman"/>
          <w:sz w:val="24"/>
          <w:szCs w:val="24"/>
        </w:rPr>
        <w:t>общеобразовательных программ»; (ссылка на ст.34, часть 1 п.7 ФЗ № 273);</w:t>
      </w:r>
    </w:p>
    <w:p w14:paraId="394CE356" w14:textId="77777777" w:rsidR="00634496" w:rsidRPr="000A6E53" w:rsidRDefault="00634496" w:rsidP="004A70BD">
      <w:pPr>
        <w:pStyle w:val="a5"/>
        <w:numPr>
          <w:ilvl w:val="0"/>
          <w:numId w:val="1"/>
        </w:numPr>
        <w:spacing w:after="12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6E53">
        <w:rPr>
          <w:rFonts w:ascii="Times New Roman" w:hAnsi="Times New Roman" w:cs="Times New Roman"/>
          <w:sz w:val="24"/>
          <w:szCs w:val="24"/>
        </w:rPr>
        <w:t>Письмо Минобрнауки РФ от 18 ноября 2015г. № 09-3242</w:t>
      </w:r>
    </w:p>
    <w:p w14:paraId="55BA22B2" w14:textId="77777777" w:rsidR="00634496" w:rsidRPr="000A6E53" w:rsidRDefault="00634496" w:rsidP="00EB271B">
      <w:pPr>
        <w:pStyle w:val="a5"/>
        <w:spacing w:after="12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6E53">
        <w:rPr>
          <w:rFonts w:ascii="Times New Roman" w:hAnsi="Times New Roman" w:cs="Times New Roman"/>
          <w:sz w:val="24"/>
          <w:szCs w:val="24"/>
        </w:rPr>
        <w:t>«Методические рекомендации по проектированию общеобразовательных</w:t>
      </w:r>
    </w:p>
    <w:p w14:paraId="60D1F94D" w14:textId="77777777" w:rsidR="00634496" w:rsidRPr="000A6E53" w:rsidRDefault="00634496" w:rsidP="00EB271B">
      <w:pPr>
        <w:pStyle w:val="a5"/>
        <w:spacing w:after="12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6E53">
        <w:rPr>
          <w:rFonts w:ascii="Times New Roman" w:hAnsi="Times New Roman" w:cs="Times New Roman"/>
          <w:sz w:val="24"/>
          <w:szCs w:val="24"/>
        </w:rPr>
        <w:t>программ»;</w:t>
      </w:r>
    </w:p>
    <w:p w14:paraId="6CD986AD" w14:textId="77777777" w:rsidR="005C69DA" w:rsidRPr="000A6E53" w:rsidRDefault="005C69DA" w:rsidP="005C69DA">
      <w:pPr>
        <w:pStyle w:val="a5"/>
        <w:numPr>
          <w:ilvl w:val="0"/>
          <w:numId w:val="1"/>
        </w:numPr>
        <w:spacing w:after="12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СанПин 2.4.3648-20</w:t>
      </w:r>
      <w:r w:rsidRPr="000A6E53">
        <w:rPr>
          <w:rFonts w:ascii="Times New Roman" w:hAnsi="Times New Roman" w:cs="Times New Roman"/>
          <w:sz w:val="24"/>
          <w:szCs w:val="24"/>
        </w:rPr>
        <w:t>: «</w:t>
      </w:r>
      <w:r>
        <w:rPr>
          <w:rFonts w:ascii="Times New Roman" w:hAnsi="Times New Roman" w:cs="Times New Roman"/>
          <w:sz w:val="24"/>
          <w:szCs w:val="24"/>
        </w:rPr>
        <w:t>Санитарно – эпидемиологические требования к организациям воспитания и обучения, отдыха и оздоровления детей и молодежи»</w:t>
      </w:r>
      <w:r w:rsidRPr="000A6E53">
        <w:rPr>
          <w:rFonts w:ascii="Times New Roman" w:hAnsi="Times New Roman" w:cs="Times New Roman"/>
          <w:sz w:val="24"/>
          <w:szCs w:val="24"/>
        </w:rPr>
        <w:t>;</w:t>
      </w:r>
    </w:p>
    <w:p w14:paraId="67A6F8F7" w14:textId="77777777" w:rsidR="00634496" w:rsidRPr="000A6E53" w:rsidRDefault="00634496" w:rsidP="004A70BD">
      <w:pPr>
        <w:pStyle w:val="a5"/>
        <w:numPr>
          <w:ilvl w:val="0"/>
          <w:numId w:val="1"/>
        </w:numPr>
        <w:spacing w:after="12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6E53">
        <w:rPr>
          <w:rFonts w:ascii="Times New Roman" w:hAnsi="Times New Roman" w:cs="Times New Roman"/>
          <w:sz w:val="24"/>
          <w:szCs w:val="24"/>
        </w:rPr>
        <w:t>Приказ Минтруда и социальной защиты РФ «Об утверждении</w:t>
      </w:r>
    </w:p>
    <w:p w14:paraId="0BAA193D" w14:textId="77777777" w:rsidR="00634496" w:rsidRPr="000A6E53" w:rsidRDefault="00634496" w:rsidP="00EB271B">
      <w:pPr>
        <w:pStyle w:val="a5"/>
        <w:spacing w:after="12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6E53">
        <w:rPr>
          <w:rFonts w:ascii="Times New Roman" w:hAnsi="Times New Roman" w:cs="Times New Roman"/>
          <w:sz w:val="24"/>
          <w:szCs w:val="24"/>
        </w:rPr>
        <w:t>профессионального стандарта «Педагог дополнительного образования</w:t>
      </w:r>
    </w:p>
    <w:p w14:paraId="1796F628" w14:textId="77777777" w:rsidR="00634496" w:rsidRPr="000A6E53" w:rsidRDefault="00634496" w:rsidP="00EB271B">
      <w:pPr>
        <w:pStyle w:val="a5"/>
        <w:spacing w:after="12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6E53">
        <w:rPr>
          <w:rFonts w:ascii="Times New Roman" w:hAnsi="Times New Roman" w:cs="Times New Roman"/>
          <w:sz w:val="24"/>
          <w:szCs w:val="24"/>
        </w:rPr>
        <w:t>детей и взрослых» от 08.09.2015 №613н;</w:t>
      </w:r>
    </w:p>
    <w:p w14:paraId="156E0A77" w14:textId="77777777" w:rsidR="00634496" w:rsidRPr="000A6E53" w:rsidRDefault="00634496" w:rsidP="004A70BD">
      <w:pPr>
        <w:pStyle w:val="a5"/>
        <w:numPr>
          <w:ilvl w:val="0"/>
          <w:numId w:val="1"/>
        </w:numPr>
        <w:spacing w:after="12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6E53">
        <w:rPr>
          <w:rFonts w:ascii="Times New Roman" w:hAnsi="Times New Roman" w:cs="Times New Roman"/>
          <w:sz w:val="24"/>
          <w:szCs w:val="24"/>
        </w:rPr>
        <w:t>Локальные акты Учреждения;</w:t>
      </w:r>
    </w:p>
    <w:p w14:paraId="4AF77AFB" w14:textId="55E359FB" w:rsidR="00F0698D" w:rsidRPr="00CF4DBF" w:rsidRDefault="00634496" w:rsidP="004A70BD">
      <w:pPr>
        <w:pStyle w:val="a5"/>
        <w:numPr>
          <w:ilvl w:val="0"/>
          <w:numId w:val="1"/>
        </w:numPr>
        <w:spacing w:after="12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6E53">
        <w:rPr>
          <w:rFonts w:ascii="Times New Roman" w:hAnsi="Times New Roman" w:cs="Times New Roman"/>
          <w:sz w:val="24"/>
          <w:szCs w:val="24"/>
        </w:rPr>
        <w:t>Письмо Минпросвещения от 28.06.2019г № МР-81/02 ВН «Методические рекомендации для субъектов Российской Федерации по вопросам реализации основных и дополнительных общеобразовательных программ в сетевой форме».</w:t>
      </w:r>
      <w:bookmarkStart w:id="4" w:name="_Hlk52901047"/>
    </w:p>
    <w:p w14:paraId="13A12382" w14:textId="77777777" w:rsidR="00F0698D" w:rsidRDefault="00F0698D" w:rsidP="00666A6C">
      <w:pPr>
        <w:spacing w:after="0" w:line="360" w:lineRule="auto"/>
        <w:ind w:right="54" w:firstLine="709"/>
        <w:contextualSpacing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2711F268" w14:textId="1335D7B6" w:rsidR="00666A6C" w:rsidRPr="00666A6C" w:rsidRDefault="00666A6C" w:rsidP="00666A6C">
      <w:pPr>
        <w:spacing w:after="0" w:line="360" w:lineRule="auto"/>
        <w:ind w:right="54" w:firstLine="709"/>
        <w:contextualSpacing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66A6C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Список использованной литературы</w:t>
      </w:r>
    </w:p>
    <w:p w14:paraId="5705E010" w14:textId="2AEEE90A" w:rsidR="00536D3C" w:rsidRPr="00B143B8" w:rsidRDefault="00536D3C" w:rsidP="00EB271B">
      <w:pPr>
        <w:spacing w:after="0" w:line="360" w:lineRule="auto"/>
        <w:ind w:right="54" w:firstLine="709"/>
        <w:contextualSpacing/>
        <w:jc w:val="both"/>
        <w:rPr>
          <w:rFonts w:ascii="Times New Roman" w:eastAsia="Times New Roman" w:hAnsi="Times New Roman" w:cs="Times New Roman"/>
          <w:sz w:val="24"/>
        </w:rPr>
      </w:pPr>
      <w:r w:rsidRPr="00B143B8">
        <w:rPr>
          <w:rFonts w:ascii="Times New Roman" w:eastAsia="Times New Roman" w:hAnsi="Times New Roman" w:cs="Times New Roman"/>
          <w:b/>
          <w:bCs/>
          <w:sz w:val="24"/>
        </w:rPr>
        <w:t>Для педагога:</w:t>
      </w:r>
    </w:p>
    <w:bookmarkEnd w:id="4"/>
    <w:p w14:paraId="78250992" w14:textId="4272F338" w:rsidR="007F4AA3" w:rsidRPr="007F4AA3" w:rsidRDefault="007F4AA3" w:rsidP="007F4AA3">
      <w:pPr>
        <w:pStyle w:val="a5"/>
        <w:widowControl w:val="0"/>
        <w:numPr>
          <w:ilvl w:val="0"/>
          <w:numId w:val="22"/>
        </w:numPr>
        <w:autoSpaceDE w:val="0"/>
        <w:autoSpaceDN w:val="0"/>
        <w:adjustRightInd w:val="0"/>
        <w:spacing w:line="276" w:lineRule="auto"/>
        <w:jc w:val="both"/>
        <w:rPr>
          <w:rFonts w:ascii="Times New Roman" w:eastAsia="Times New Roman" w:hAnsi="Times New Roman" w:cs="Times New Roman"/>
          <w:color w:val="000000"/>
          <w:spacing w:val="-6"/>
          <w:w w:val="101"/>
          <w:sz w:val="24"/>
          <w:szCs w:val="24"/>
          <w:lang w:eastAsia="ru-RU"/>
        </w:rPr>
      </w:pPr>
      <w:r w:rsidRPr="007F4AA3">
        <w:rPr>
          <w:rFonts w:ascii="Times New Roman" w:eastAsia="Times New Roman" w:hAnsi="Times New Roman" w:cs="Times New Roman"/>
          <w:color w:val="000000"/>
          <w:spacing w:val="-6"/>
          <w:w w:val="101"/>
          <w:sz w:val="24"/>
          <w:szCs w:val="24"/>
          <w:lang w:eastAsia="ru-RU"/>
        </w:rPr>
        <w:t>Алексеев А.Д. Методика обучения игре на фортепиано. Изд.3 – М.:Музыка, 1978</w:t>
      </w:r>
    </w:p>
    <w:p w14:paraId="3FED0CE6" w14:textId="77777777" w:rsidR="007F4AA3" w:rsidRPr="007F4AA3" w:rsidRDefault="007F4AA3" w:rsidP="007F4AA3">
      <w:pPr>
        <w:pStyle w:val="a5"/>
        <w:widowControl w:val="0"/>
        <w:numPr>
          <w:ilvl w:val="0"/>
          <w:numId w:val="22"/>
        </w:numPr>
        <w:autoSpaceDE w:val="0"/>
        <w:autoSpaceDN w:val="0"/>
        <w:adjustRightInd w:val="0"/>
        <w:spacing w:line="276" w:lineRule="auto"/>
        <w:jc w:val="both"/>
        <w:rPr>
          <w:rFonts w:ascii="Times New Roman" w:eastAsia="Times New Roman" w:hAnsi="Times New Roman" w:cs="Times New Roman"/>
          <w:color w:val="000000"/>
          <w:spacing w:val="-6"/>
          <w:w w:val="101"/>
          <w:sz w:val="24"/>
          <w:szCs w:val="24"/>
          <w:lang w:eastAsia="ru-RU"/>
        </w:rPr>
      </w:pPr>
      <w:r w:rsidRPr="007F4AA3">
        <w:rPr>
          <w:rFonts w:ascii="Times New Roman" w:eastAsia="Times New Roman" w:hAnsi="Times New Roman" w:cs="Times New Roman"/>
          <w:color w:val="000000"/>
          <w:spacing w:val="-6"/>
          <w:w w:val="101"/>
          <w:sz w:val="24"/>
          <w:szCs w:val="24"/>
          <w:lang w:eastAsia="ru-RU"/>
        </w:rPr>
        <w:t>Алексеев А.Д. Из истории фортепианной педагогики: Хрестоматия. Киев, 1974</w:t>
      </w:r>
    </w:p>
    <w:p w14:paraId="04149DF6" w14:textId="77777777" w:rsidR="007F4AA3" w:rsidRPr="007F4AA3" w:rsidRDefault="007F4AA3" w:rsidP="007F4AA3">
      <w:pPr>
        <w:pStyle w:val="a5"/>
        <w:widowControl w:val="0"/>
        <w:numPr>
          <w:ilvl w:val="0"/>
          <w:numId w:val="22"/>
        </w:numPr>
        <w:autoSpaceDE w:val="0"/>
        <w:autoSpaceDN w:val="0"/>
        <w:adjustRightInd w:val="0"/>
        <w:spacing w:line="276" w:lineRule="auto"/>
        <w:jc w:val="both"/>
        <w:rPr>
          <w:rFonts w:ascii="Times New Roman" w:eastAsia="Times New Roman" w:hAnsi="Times New Roman" w:cs="Times New Roman"/>
          <w:color w:val="000000"/>
          <w:spacing w:val="-6"/>
          <w:w w:val="101"/>
          <w:sz w:val="24"/>
          <w:szCs w:val="24"/>
          <w:lang w:eastAsia="ru-RU"/>
        </w:rPr>
      </w:pPr>
      <w:r w:rsidRPr="007F4AA3">
        <w:rPr>
          <w:rFonts w:ascii="Times New Roman" w:eastAsia="Times New Roman" w:hAnsi="Times New Roman" w:cs="Times New Roman"/>
          <w:color w:val="000000"/>
          <w:spacing w:val="-6"/>
          <w:w w:val="101"/>
          <w:sz w:val="24"/>
          <w:szCs w:val="24"/>
          <w:lang w:eastAsia="ru-RU"/>
        </w:rPr>
        <w:t>Бадура-Скода П. и Е.  «Интерпретация Моцарта».</w:t>
      </w:r>
    </w:p>
    <w:p w14:paraId="25FCA802" w14:textId="77777777" w:rsidR="007F4AA3" w:rsidRPr="007F4AA3" w:rsidRDefault="007F4AA3" w:rsidP="007F4AA3">
      <w:pPr>
        <w:pStyle w:val="a5"/>
        <w:widowControl w:val="0"/>
        <w:numPr>
          <w:ilvl w:val="0"/>
          <w:numId w:val="22"/>
        </w:numPr>
        <w:autoSpaceDE w:val="0"/>
        <w:autoSpaceDN w:val="0"/>
        <w:adjustRightInd w:val="0"/>
        <w:spacing w:line="276" w:lineRule="auto"/>
        <w:jc w:val="both"/>
        <w:rPr>
          <w:rFonts w:ascii="Times New Roman" w:eastAsia="Times New Roman" w:hAnsi="Times New Roman" w:cs="Times New Roman"/>
          <w:color w:val="000000"/>
          <w:spacing w:val="-6"/>
          <w:w w:val="101"/>
          <w:sz w:val="24"/>
          <w:szCs w:val="24"/>
          <w:lang w:eastAsia="ru-RU"/>
        </w:rPr>
      </w:pPr>
      <w:r w:rsidRPr="007F4AA3">
        <w:rPr>
          <w:rFonts w:ascii="Times New Roman" w:eastAsia="Times New Roman" w:hAnsi="Times New Roman" w:cs="Times New Roman"/>
          <w:color w:val="000000"/>
          <w:spacing w:val="-6"/>
          <w:w w:val="101"/>
          <w:sz w:val="24"/>
          <w:szCs w:val="24"/>
          <w:lang w:eastAsia="ru-RU"/>
        </w:rPr>
        <w:t>Баренбойм Л.А. Вопросы фортепианной педагогики и исполнительства. Л.: Сов.комп., 1981</w:t>
      </w:r>
    </w:p>
    <w:p w14:paraId="68C60CB2" w14:textId="77777777" w:rsidR="007F4AA3" w:rsidRPr="007F4AA3" w:rsidRDefault="007F4AA3" w:rsidP="007F4AA3">
      <w:pPr>
        <w:pStyle w:val="a5"/>
        <w:widowControl w:val="0"/>
        <w:numPr>
          <w:ilvl w:val="0"/>
          <w:numId w:val="22"/>
        </w:numPr>
        <w:autoSpaceDE w:val="0"/>
        <w:autoSpaceDN w:val="0"/>
        <w:adjustRightInd w:val="0"/>
        <w:spacing w:line="276" w:lineRule="auto"/>
        <w:jc w:val="both"/>
        <w:rPr>
          <w:rFonts w:ascii="Times New Roman" w:eastAsia="Times New Roman" w:hAnsi="Times New Roman" w:cs="Times New Roman"/>
          <w:color w:val="000000"/>
          <w:spacing w:val="-6"/>
          <w:w w:val="101"/>
          <w:sz w:val="24"/>
          <w:szCs w:val="24"/>
          <w:lang w:eastAsia="ru-RU"/>
        </w:rPr>
      </w:pPr>
      <w:r w:rsidRPr="007F4AA3">
        <w:rPr>
          <w:rFonts w:ascii="Times New Roman" w:eastAsia="Times New Roman" w:hAnsi="Times New Roman" w:cs="Times New Roman"/>
          <w:color w:val="000000"/>
          <w:spacing w:val="-6"/>
          <w:w w:val="101"/>
          <w:sz w:val="24"/>
          <w:szCs w:val="24"/>
          <w:lang w:eastAsia="ru-RU"/>
        </w:rPr>
        <w:t>Баренбойм Л.А. Путь к музицированию. Л.: Сов.комп., 1989</w:t>
      </w:r>
    </w:p>
    <w:p w14:paraId="10E1FCCE" w14:textId="77777777" w:rsidR="007F4AA3" w:rsidRPr="007F4AA3" w:rsidRDefault="007F4AA3" w:rsidP="007F4AA3">
      <w:pPr>
        <w:pStyle w:val="a5"/>
        <w:widowControl w:val="0"/>
        <w:numPr>
          <w:ilvl w:val="0"/>
          <w:numId w:val="22"/>
        </w:numPr>
        <w:autoSpaceDE w:val="0"/>
        <w:autoSpaceDN w:val="0"/>
        <w:adjustRightInd w:val="0"/>
        <w:spacing w:line="276" w:lineRule="auto"/>
        <w:jc w:val="both"/>
        <w:rPr>
          <w:rFonts w:ascii="Times New Roman" w:eastAsia="Times New Roman" w:hAnsi="Times New Roman" w:cs="Times New Roman"/>
          <w:color w:val="000000"/>
          <w:spacing w:val="-6"/>
          <w:w w:val="101"/>
          <w:sz w:val="24"/>
          <w:szCs w:val="24"/>
          <w:lang w:eastAsia="ru-RU"/>
        </w:rPr>
      </w:pPr>
      <w:r w:rsidRPr="007F4AA3">
        <w:rPr>
          <w:rFonts w:ascii="Times New Roman" w:eastAsia="Times New Roman" w:hAnsi="Times New Roman" w:cs="Times New Roman"/>
          <w:color w:val="000000"/>
          <w:spacing w:val="-6"/>
          <w:w w:val="101"/>
          <w:sz w:val="24"/>
          <w:szCs w:val="24"/>
          <w:lang w:eastAsia="ru-RU"/>
        </w:rPr>
        <w:lastRenderedPageBreak/>
        <w:t>Бейшлаг А. «Орнаментика в музыке».</w:t>
      </w:r>
    </w:p>
    <w:p w14:paraId="48AC3324" w14:textId="77777777" w:rsidR="007F4AA3" w:rsidRPr="007F4AA3" w:rsidRDefault="007F4AA3" w:rsidP="007F4AA3">
      <w:pPr>
        <w:pStyle w:val="a5"/>
        <w:widowControl w:val="0"/>
        <w:numPr>
          <w:ilvl w:val="0"/>
          <w:numId w:val="22"/>
        </w:numPr>
        <w:autoSpaceDE w:val="0"/>
        <w:autoSpaceDN w:val="0"/>
        <w:adjustRightInd w:val="0"/>
        <w:spacing w:line="276" w:lineRule="auto"/>
        <w:jc w:val="both"/>
        <w:rPr>
          <w:rFonts w:ascii="Times New Roman" w:eastAsia="Times New Roman" w:hAnsi="Times New Roman" w:cs="Times New Roman"/>
          <w:color w:val="000000"/>
          <w:spacing w:val="-6"/>
          <w:w w:val="101"/>
          <w:sz w:val="24"/>
          <w:szCs w:val="24"/>
          <w:lang w:eastAsia="ru-RU"/>
        </w:rPr>
      </w:pPr>
      <w:r w:rsidRPr="007F4AA3">
        <w:rPr>
          <w:rFonts w:ascii="Times New Roman" w:eastAsia="Times New Roman" w:hAnsi="Times New Roman" w:cs="Times New Roman"/>
          <w:color w:val="000000"/>
          <w:spacing w:val="-6"/>
          <w:w w:val="101"/>
          <w:sz w:val="24"/>
          <w:szCs w:val="24"/>
          <w:lang w:eastAsia="ru-RU"/>
        </w:rPr>
        <w:t>Бирмак А. «О художественной технике пианиста».</w:t>
      </w:r>
    </w:p>
    <w:p w14:paraId="1132D0C9" w14:textId="77777777" w:rsidR="007F4AA3" w:rsidRPr="007F4AA3" w:rsidRDefault="007F4AA3" w:rsidP="007F4AA3">
      <w:pPr>
        <w:pStyle w:val="a5"/>
        <w:widowControl w:val="0"/>
        <w:numPr>
          <w:ilvl w:val="0"/>
          <w:numId w:val="22"/>
        </w:numPr>
        <w:autoSpaceDE w:val="0"/>
        <w:autoSpaceDN w:val="0"/>
        <w:adjustRightInd w:val="0"/>
        <w:spacing w:line="276" w:lineRule="auto"/>
        <w:jc w:val="both"/>
        <w:rPr>
          <w:rFonts w:ascii="Times New Roman" w:eastAsia="Times New Roman" w:hAnsi="Times New Roman" w:cs="Times New Roman"/>
          <w:color w:val="000000"/>
          <w:spacing w:val="-6"/>
          <w:w w:val="101"/>
          <w:sz w:val="24"/>
          <w:szCs w:val="24"/>
          <w:lang w:eastAsia="ru-RU"/>
        </w:rPr>
      </w:pPr>
      <w:r w:rsidRPr="007F4AA3">
        <w:rPr>
          <w:rFonts w:ascii="Times New Roman" w:eastAsia="Times New Roman" w:hAnsi="Times New Roman" w:cs="Times New Roman"/>
          <w:color w:val="000000"/>
          <w:spacing w:val="-6"/>
          <w:w w:val="101"/>
          <w:sz w:val="24"/>
          <w:szCs w:val="24"/>
          <w:lang w:eastAsia="ru-RU"/>
        </w:rPr>
        <w:t>Богино Г.К. Игры – задачи для начинающих музыкантов. М.: Музыка, 1974</w:t>
      </w:r>
    </w:p>
    <w:p w14:paraId="6580674A" w14:textId="77777777" w:rsidR="007F4AA3" w:rsidRPr="007F4AA3" w:rsidRDefault="007F4AA3" w:rsidP="007F4AA3">
      <w:pPr>
        <w:pStyle w:val="a5"/>
        <w:widowControl w:val="0"/>
        <w:numPr>
          <w:ilvl w:val="0"/>
          <w:numId w:val="22"/>
        </w:numPr>
        <w:autoSpaceDE w:val="0"/>
        <w:autoSpaceDN w:val="0"/>
        <w:adjustRightInd w:val="0"/>
        <w:spacing w:line="276" w:lineRule="auto"/>
        <w:jc w:val="both"/>
        <w:rPr>
          <w:rFonts w:ascii="Times New Roman" w:eastAsia="Times New Roman" w:hAnsi="Times New Roman" w:cs="Times New Roman"/>
          <w:color w:val="000000"/>
          <w:spacing w:val="-6"/>
          <w:w w:val="101"/>
          <w:sz w:val="24"/>
          <w:szCs w:val="24"/>
          <w:lang w:eastAsia="ru-RU"/>
        </w:rPr>
      </w:pPr>
      <w:r w:rsidRPr="007F4AA3">
        <w:rPr>
          <w:rFonts w:ascii="Times New Roman" w:eastAsia="Times New Roman" w:hAnsi="Times New Roman" w:cs="Times New Roman"/>
          <w:color w:val="000000"/>
          <w:spacing w:val="-6"/>
          <w:w w:val="101"/>
          <w:sz w:val="24"/>
          <w:szCs w:val="24"/>
          <w:lang w:eastAsia="ru-RU"/>
        </w:rPr>
        <w:t>Бодки Э. Интерпретация клавирных произведений И.С.Баха. М.: Музыка, 1993</w:t>
      </w:r>
    </w:p>
    <w:p w14:paraId="0A076B89" w14:textId="77777777" w:rsidR="007F4AA3" w:rsidRPr="007F4AA3" w:rsidRDefault="007F4AA3" w:rsidP="007F4AA3">
      <w:pPr>
        <w:pStyle w:val="a5"/>
        <w:widowControl w:val="0"/>
        <w:numPr>
          <w:ilvl w:val="0"/>
          <w:numId w:val="22"/>
        </w:numPr>
        <w:autoSpaceDE w:val="0"/>
        <w:autoSpaceDN w:val="0"/>
        <w:adjustRightInd w:val="0"/>
        <w:spacing w:line="276" w:lineRule="auto"/>
        <w:jc w:val="both"/>
        <w:rPr>
          <w:rFonts w:ascii="Times New Roman" w:eastAsia="Times New Roman" w:hAnsi="Times New Roman" w:cs="Times New Roman"/>
          <w:color w:val="000000"/>
          <w:spacing w:val="-6"/>
          <w:w w:val="101"/>
          <w:sz w:val="24"/>
          <w:szCs w:val="24"/>
          <w:lang w:eastAsia="ru-RU"/>
        </w:rPr>
      </w:pPr>
      <w:r w:rsidRPr="007F4AA3">
        <w:rPr>
          <w:rFonts w:ascii="Times New Roman" w:eastAsia="Times New Roman" w:hAnsi="Times New Roman" w:cs="Times New Roman"/>
          <w:color w:val="000000"/>
          <w:spacing w:val="-6"/>
          <w:w w:val="101"/>
          <w:sz w:val="24"/>
          <w:szCs w:val="24"/>
          <w:lang w:eastAsia="ru-RU"/>
        </w:rPr>
        <w:t>Браудо И.А. Об изучении клавирных сочинений Баха в музыкальной школе. Изд.3. Л.: Музыка, 1979</w:t>
      </w:r>
    </w:p>
    <w:p w14:paraId="59B51E97" w14:textId="77777777" w:rsidR="007F4AA3" w:rsidRPr="007F4AA3" w:rsidRDefault="007F4AA3" w:rsidP="007F4AA3">
      <w:pPr>
        <w:pStyle w:val="a5"/>
        <w:widowControl w:val="0"/>
        <w:numPr>
          <w:ilvl w:val="0"/>
          <w:numId w:val="22"/>
        </w:numPr>
        <w:autoSpaceDE w:val="0"/>
        <w:autoSpaceDN w:val="0"/>
        <w:adjustRightInd w:val="0"/>
        <w:spacing w:line="276" w:lineRule="auto"/>
        <w:jc w:val="both"/>
        <w:rPr>
          <w:rFonts w:ascii="Times New Roman" w:eastAsia="Times New Roman" w:hAnsi="Times New Roman" w:cs="Times New Roman"/>
          <w:color w:val="000000"/>
          <w:spacing w:val="-6"/>
          <w:w w:val="101"/>
          <w:sz w:val="24"/>
          <w:szCs w:val="24"/>
          <w:lang w:eastAsia="ru-RU"/>
        </w:rPr>
      </w:pPr>
      <w:r w:rsidRPr="007F4AA3">
        <w:rPr>
          <w:rFonts w:ascii="Times New Roman" w:eastAsia="Times New Roman" w:hAnsi="Times New Roman" w:cs="Times New Roman"/>
          <w:color w:val="000000"/>
          <w:spacing w:val="-6"/>
          <w:w w:val="101"/>
          <w:sz w:val="24"/>
          <w:szCs w:val="24"/>
          <w:lang w:eastAsia="ru-RU"/>
        </w:rPr>
        <w:t>Браудо И.А. Полифоническая тетрадь. М.: Музыка, 1966</w:t>
      </w:r>
    </w:p>
    <w:p w14:paraId="14636D10" w14:textId="77777777" w:rsidR="007F4AA3" w:rsidRPr="007F4AA3" w:rsidRDefault="007F4AA3" w:rsidP="007F4AA3">
      <w:pPr>
        <w:pStyle w:val="a5"/>
        <w:widowControl w:val="0"/>
        <w:numPr>
          <w:ilvl w:val="0"/>
          <w:numId w:val="22"/>
        </w:numPr>
        <w:autoSpaceDE w:val="0"/>
        <w:autoSpaceDN w:val="0"/>
        <w:adjustRightInd w:val="0"/>
        <w:spacing w:line="276" w:lineRule="auto"/>
        <w:jc w:val="both"/>
        <w:rPr>
          <w:rFonts w:ascii="Times New Roman" w:eastAsia="Times New Roman" w:hAnsi="Times New Roman" w:cs="Times New Roman"/>
          <w:color w:val="000000"/>
          <w:spacing w:val="-6"/>
          <w:w w:val="101"/>
          <w:sz w:val="24"/>
          <w:szCs w:val="24"/>
          <w:lang w:eastAsia="ru-RU"/>
        </w:rPr>
      </w:pPr>
      <w:r w:rsidRPr="007F4AA3">
        <w:rPr>
          <w:rFonts w:ascii="Times New Roman" w:eastAsia="Times New Roman" w:hAnsi="Times New Roman" w:cs="Times New Roman"/>
          <w:color w:val="000000"/>
          <w:spacing w:val="-6"/>
          <w:w w:val="101"/>
          <w:sz w:val="24"/>
          <w:szCs w:val="24"/>
          <w:lang w:eastAsia="ru-RU"/>
        </w:rPr>
        <w:t>Булатова Л.Б. Стилевые черты артикуляции в фортепианной музыке XVIII и первой половины XIX вв. М.: Музыка, 1991</w:t>
      </w:r>
    </w:p>
    <w:p w14:paraId="455BA8FF" w14:textId="77777777" w:rsidR="007F4AA3" w:rsidRPr="007F4AA3" w:rsidRDefault="007F4AA3" w:rsidP="007F4AA3">
      <w:pPr>
        <w:pStyle w:val="a5"/>
        <w:widowControl w:val="0"/>
        <w:numPr>
          <w:ilvl w:val="0"/>
          <w:numId w:val="22"/>
        </w:numPr>
        <w:autoSpaceDE w:val="0"/>
        <w:autoSpaceDN w:val="0"/>
        <w:adjustRightInd w:val="0"/>
        <w:spacing w:line="276" w:lineRule="auto"/>
        <w:jc w:val="both"/>
        <w:rPr>
          <w:rFonts w:ascii="Times New Roman" w:eastAsia="Times New Roman" w:hAnsi="Times New Roman" w:cs="Times New Roman"/>
          <w:color w:val="000000"/>
          <w:spacing w:val="-6"/>
          <w:w w:val="101"/>
          <w:sz w:val="24"/>
          <w:szCs w:val="24"/>
          <w:lang w:eastAsia="ru-RU"/>
        </w:rPr>
      </w:pPr>
      <w:r w:rsidRPr="007F4AA3">
        <w:rPr>
          <w:rFonts w:ascii="Times New Roman" w:eastAsia="Times New Roman" w:hAnsi="Times New Roman" w:cs="Times New Roman"/>
          <w:color w:val="000000"/>
          <w:spacing w:val="-6"/>
          <w:w w:val="101"/>
          <w:sz w:val="24"/>
          <w:szCs w:val="24"/>
          <w:lang w:eastAsia="ru-RU"/>
        </w:rPr>
        <w:t>Вопросы музыкальной педагогики. Вып. 1-6. М.: 1979-1981, 1983-1985</w:t>
      </w:r>
    </w:p>
    <w:p w14:paraId="686F2297" w14:textId="77777777" w:rsidR="007F4AA3" w:rsidRPr="007F4AA3" w:rsidRDefault="007F4AA3" w:rsidP="007F4AA3">
      <w:pPr>
        <w:pStyle w:val="a5"/>
        <w:widowControl w:val="0"/>
        <w:numPr>
          <w:ilvl w:val="0"/>
          <w:numId w:val="22"/>
        </w:numPr>
        <w:autoSpaceDE w:val="0"/>
        <w:autoSpaceDN w:val="0"/>
        <w:adjustRightInd w:val="0"/>
        <w:spacing w:line="276" w:lineRule="auto"/>
        <w:jc w:val="both"/>
        <w:rPr>
          <w:rFonts w:ascii="Times New Roman" w:eastAsia="Times New Roman" w:hAnsi="Times New Roman" w:cs="Times New Roman"/>
          <w:color w:val="000000"/>
          <w:spacing w:val="-6"/>
          <w:w w:val="101"/>
          <w:sz w:val="24"/>
          <w:szCs w:val="24"/>
          <w:lang w:eastAsia="ru-RU"/>
        </w:rPr>
      </w:pPr>
      <w:r w:rsidRPr="007F4AA3">
        <w:rPr>
          <w:rFonts w:ascii="Times New Roman" w:eastAsia="Times New Roman" w:hAnsi="Times New Roman" w:cs="Times New Roman"/>
          <w:color w:val="000000"/>
          <w:spacing w:val="-6"/>
          <w:w w:val="101"/>
          <w:sz w:val="24"/>
          <w:szCs w:val="24"/>
          <w:lang w:eastAsia="ru-RU"/>
        </w:rPr>
        <w:t>Вопросы фортепианного исполнительства. Сост. и ред. М.Соколов. Вып. 1-4. М.,1965, 1968, 1973, 1976</w:t>
      </w:r>
    </w:p>
    <w:p w14:paraId="6FB02D48" w14:textId="77777777" w:rsidR="00B143B8" w:rsidRPr="00B143B8" w:rsidRDefault="00B143B8" w:rsidP="00B143B8">
      <w:pPr>
        <w:pStyle w:val="a5"/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pacing w:val="-6"/>
          <w:w w:val="101"/>
          <w:lang w:eastAsia="ru-RU"/>
        </w:rPr>
      </w:pPr>
    </w:p>
    <w:p w14:paraId="2BD7B57C" w14:textId="55DC08CF" w:rsidR="00536D3C" w:rsidRPr="00B143B8" w:rsidRDefault="00536D3C" w:rsidP="00EB271B">
      <w:pPr>
        <w:pStyle w:val="a5"/>
        <w:spacing w:after="0" w:line="360" w:lineRule="auto"/>
        <w:ind w:left="0" w:right="57" w:firstLine="709"/>
        <w:jc w:val="both"/>
        <w:rPr>
          <w:rFonts w:ascii="Times New Roman" w:eastAsia="Times New Roman" w:hAnsi="Times New Roman" w:cs="Times New Roman"/>
          <w:b/>
          <w:bCs/>
          <w:sz w:val="24"/>
        </w:rPr>
      </w:pPr>
      <w:bookmarkStart w:id="5" w:name="_Hlk52901107"/>
      <w:r w:rsidRPr="00B143B8">
        <w:rPr>
          <w:rFonts w:ascii="Times New Roman" w:eastAsia="Times New Roman" w:hAnsi="Times New Roman" w:cs="Times New Roman"/>
          <w:b/>
          <w:bCs/>
          <w:sz w:val="24"/>
        </w:rPr>
        <w:t>Для обучающихся:</w:t>
      </w:r>
    </w:p>
    <w:bookmarkEnd w:id="5"/>
    <w:p w14:paraId="417BB2BA" w14:textId="7002EC7D" w:rsidR="007F4AA3" w:rsidRPr="007F4AA3" w:rsidRDefault="007F4AA3" w:rsidP="007F4AA3">
      <w:pPr>
        <w:pStyle w:val="a5"/>
        <w:numPr>
          <w:ilvl w:val="0"/>
          <w:numId w:val="23"/>
        </w:num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4A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Ю.А. Ивановский «Занимательная музыка».</w:t>
      </w:r>
    </w:p>
    <w:p w14:paraId="41846894" w14:textId="5839E7B2" w:rsidR="007F4AA3" w:rsidRPr="007F4AA3" w:rsidRDefault="007F4AA3" w:rsidP="007F4AA3">
      <w:pPr>
        <w:pStyle w:val="a5"/>
        <w:numPr>
          <w:ilvl w:val="0"/>
          <w:numId w:val="23"/>
        </w:num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4A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Л. Хереско «Музыкальные картинки».</w:t>
      </w:r>
    </w:p>
    <w:p w14:paraId="0FACDBE5" w14:textId="349BE639" w:rsidR="007F4AA3" w:rsidRPr="007F4AA3" w:rsidRDefault="007F4AA3" w:rsidP="007F4AA3">
      <w:pPr>
        <w:pStyle w:val="a5"/>
        <w:numPr>
          <w:ilvl w:val="0"/>
          <w:numId w:val="23"/>
        </w:num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4A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 Печковская «34 урока музыки».</w:t>
      </w:r>
    </w:p>
    <w:p w14:paraId="757CA9C5" w14:textId="0E5F9522" w:rsidR="007F4AA3" w:rsidRPr="007F4AA3" w:rsidRDefault="007F4AA3" w:rsidP="007F4AA3">
      <w:pPr>
        <w:pStyle w:val="a5"/>
        <w:numPr>
          <w:ilvl w:val="0"/>
          <w:numId w:val="23"/>
        </w:num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4A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Л. Абелян «Забавное сольфеджио».</w:t>
      </w:r>
    </w:p>
    <w:p w14:paraId="4A89D2A4" w14:textId="77777777" w:rsidR="007F4AA3" w:rsidRPr="007F4AA3" w:rsidRDefault="007F4AA3" w:rsidP="007F4AA3">
      <w:pPr>
        <w:pStyle w:val="a5"/>
        <w:numPr>
          <w:ilvl w:val="0"/>
          <w:numId w:val="23"/>
        </w:num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4A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Л. Мохель, О. Зимина «Самоучитель игры на фортепиано».</w:t>
      </w:r>
    </w:p>
    <w:p w14:paraId="2462C2F5" w14:textId="77777777" w:rsidR="007F4AA3" w:rsidRPr="007F4AA3" w:rsidRDefault="007F4AA3" w:rsidP="007F4AA3">
      <w:pPr>
        <w:pStyle w:val="a5"/>
        <w:numPr>
          <w:ilvl w:val="0"/>
          <w:numId w:val="23"/>
        </w:num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4A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«Фортепианная игра» под ред. Николаева</w:t>
      </w:r>
    </w:p>
    <w:p w14:paraId="7BDE01A0" w14:textId="77777777" w:rsidR="007F4AA3" w:rsidRPr="007F4AA3" w:rsidRDefault="007F4AA3" w:rsidP="007F4AA3">
      <w:pPr>
        <w:pStyle w:val="a5"/>
        <w:numPr>
          <w:ilvl w:val="0"/>
          <w:numId w:val="23"/>
        </w:num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4A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Э.И. Великович «Великие музыкальные имена».</w:t>
      </w:r>
    </w:p>
    <w:p w14:paraId="0EF1420D" w14:textId="77777777" w:rsidR="007F4AA3" w:rsidRPr="007F4AA3" w:rsidRDefault="007F4AA3" w:rsidP="007F4AA3">
      <w:pPr>
        <w:pStyle w:val="a5"/>
        <w:numPr>
          <w:ilvl w:val="0"/>
          <w:numId w:val="23"/>
        </w:num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4A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С. Баневич «По сказкам Ханса Христиана Андерсена»</w:t>
      </w:r>
    </w:p>
    <w:p w14:paraId="587FA7FD" w14:textId="77777777" w:rsidR="007F4AA3" w:rsidRPr="007F4AA3" w:rsidRDefault="007F4AA3" w:rsidP="007F4AA3">
      <w:pPr>
        <w:pStyle w:val="a5"/>
        <w:numPr>
          <w:ilvl w:val="0"/>
          <w:numId w:val="23"/>
        </w:num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4A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Ж. Металлиди «Музыкальные портреты литературных героев»</w:t>
      </w:r>
    </w:p>
    <w:p w14:paraId="58F629F7" w14:textId="1EBFB016" w:rsidR="002C0F1A" w:rsidRPr="00654ACE" w:rsidRDefault="005A1BA6" w:rsidP="00654ACE">
      <w:pPr>
        <w:pStyle w:val="a5"/>
        <w:numPr>
          <w:ilvl w:val="0"/>
          <w:numId w:val="23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8" w:history="1">
        <w:r w:rsidR="007F4AA3" w:rsidRPr="00A211F1">
          <w:rPr>
            <w:rStyle w:val="ae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>Иванова О.В.</w:t>
        </w:r>
      </w:hyperlink>
      <w:r w:rsidR="007F4AA3" w:rsidRPr="00A211F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hyperlink r:id="rId9" w:history="1">
        <w:r w:rsidR="007F4AA3" w:rsidRPr="00A211F1">
          <w:rPr>
            <w:rStyle w:val="ae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>Кузнецова И.А.</w:t>
        </w:r>
      </w:hyperlink>
      <w:r w:rsidR="007F4AA3" w:rsidRPr="00A211F1">
        <w:rPr>
          <w:rFonts w:ascii="Times New Roman" w:eastAsia="Times New Roman" w:hAnsi="Times New Roman" w:cs="Times New Roman"/>
          <w:sz w:val="24"/>
          <w:szCs w:val="24"/>
          <w:lang w:eastAsia="ru-RU"/>
        </w:rPr>
        <w:t> «</w:t>
      </w:r>
      <w:hyperlink r:id="rId10" w:history="1">
        <w:r w:rsidR="007F4AA3" w:rsidRPr="00A211F1">
          <w:rPr>
            <w:rStyle w:val="ae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>Новый музыкальный букварь для самых</w:t>
        </w:r>
      </w:hyperlink>
      <w:r w:rsidR="007F4AA3" w:rsidRPr="00A211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11" w:history="1">
        <w:r w:rsidR="007F4AA3" w:rsidRPr="00A211F1">
          <w:rPr>
            <w:rStyle w:val="ae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>маленьких</w:t>
        </w:r>
      </w:hyperlink>
      <w:r w:rsidR="007F4AA3" w:rsidRPr="00A211F1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14:paraId="50D916AA" w14:textId="5CD0FFE7" w:rsidR="00085728" w:rsidRDefault="00C9505E" w:rsidP="00085728">
      <w:pPr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</w:rPr>
      </w:pPr>
      <w:r>
        <w:rPr>
          <w:rFonts w:ascii="Times New Roman" w:eastAsia="Times New Roman" w:hAnsi="Times New Roman" w:cs="Times New Roman"/>
          <w:b/>
          <w:bCs/>
          <w:sz w:val="24"/>
        </w:rPr>
        <w:t>Интернет</w:t>
      </w:r>
      <w:r w:rsidRPr="00E07832">
        <w:rPr>
          <w:rFonts w:ascii="Times New Roman" w:eastAsia="Times New Roman" w:hAnsi="Times New Roman" w:cs="Times New Roman"/>
          <w:b/>
          <w:bCs/>
          <w:sz w:val="24"/>
        </w:rPr>
        <w:t>-</w:t>
      </w:r>
      <w:r>
        <w:rPr>
          <w:rFonts w:ascii="Times New Roman" w:eastAsia="Times New Roman" w:hAnsi="Times New Roman" w:cs="Times New Roman"/>
          <w:b/>
          <w:bCs/>
          <w:sz w:val="24"/>
        </w:rPr>
        <w:t>ресурсы</w:t>
      </w:r>
    </w:p>
    <w:p w14:paraId="627EC73D" w14:textId="77777777" w:rsidR="00654ACE" w:rsidRPr="00654ACE" w:rsidRDefault="00654ACE" w:rsidP="00654ACE">
      <w:pPr>
        <w:pStyle w:val="a5"/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54ACE">
        <w:rPr>
          <w:rFonts w:ascii="Times New Roman" w:hAnsi="Times New Roman" w:cs="Times New Roman"/>
          <w:sz w:val="24"/>
          <w:szCs w:val="24"/>
        </w:rPr>
        <w:t>Библиотека нот и музыкальной литературы</w:t>
      </w:r>
    </w:p>
    <w:p w14:paraId="34AE5DD5" w14:textId="188E1A78" w:rsidR="00654ACE" w:rsidRPr="00654ACE" w:rsidRDefault="00654ACE" w:rsidP="00654ACE">
      <w:pPr>
        <w:pStyle w:val="a5"/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54ACE">
        <w:rPr>
          <w:rFonts w:ascii="Times New Roman" w:hAnsi="Times New Roman" w:cs="Times New Roman"/>
          <w:sz w:val="24"/>
          <w:szCs w:val="24"/>
        </w:rPr>
        <w:t>[https://notkinastya.ru/noty-dlya-fortepiano/posobiya-dlya-dmsh/]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05272B9" w14:textId="40305087" w:rsidR="00654ACE" w:rsidRPr="00654ACE" w:rsidRDefault="00654ACE" w:rsidP="00654ACE">
      <w:pPr>
        <w:pStyle w:val="a5"/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54ACE">
        <w:rPr>
          <w:rFonts w:ascii="Times New Roman" w:hAnsi="Times New Roman" w:cs="Times New Roman"/>
          <w:sz w:val="24"/>
          <w:szCs w:val="24"/>
        </w:rPr>
        <w:t>[http://lib-notes.orpheusmusic.ru/]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607DB7B" w14:textId="77777777" w:rsidR="00654ACE" w:rsidRPr="00654ACE" w:rsidRDefault="00654ACE" w:rsidP="00654ACE">
      <w:pPr>
        <w:pStyle w:val="a5"/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54ACE">
        <w:rPr>
          <w:rFonts w:ascii="Times New Roman" w:hAnsi="Times New Roman" w:cs="Times New Roman"/>
          <w:sz w:val="24"/>
          <w:szCs w:val="24"/>
        </w:rPr>
        <w:t>Ноты по категориям</w:t>
      </w:r>
    </w:p>
    <w:p w14:paraId="467BC0F8" w14:textId="1E9A35C1" w:rsidR="00654ACE" w:rsidRPr="00654ACE" w:rsidRDefault="00654ACE" w:rsidP="00654ACE">
      <w:pPr>
        <w:pStyle w:val="a5"/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54ACE">
        <w:rPr>
          <w:rFonts w:ascii="Times New Roman" w:hAnsi="Times New Roman" w:cs="Times New Roman"/>
          <w:sz w:val="24"/>
          <w:szCs w:val="24"/>
        </w:rPr>
        <w:t>[http://www.notomania.ru]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4A6C848" w14:textId="77777777" w:rsidR="00654ACE" w:rsidRPr="00654ACE" w:rsidRDefault="00654ACE" w:rsidP="00654ACE">
      <w:pPr>
        <w:pStyle w:val="a5"/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54ACE">
        <w:rPr>
          <w:rFonts w:ascii="Times New Roman" w:hAnsi="Times New Roman" w:cs="Times New Roman"/>
          <w:sz w:val="24"/>
          <w:szCs w:val="24"/>
        </w:rPr>
        <w:t>[https://pianokafe.com/music/]</w:t>
      </w:r>
    </w:p>
    <w:p w14:paraId="5D5E31FE" w14:textId="77777777" w:rsidR="00654ACE" w:rsidRPr="00654ACE" w:rsidRDefault="00654ACE" w:rsidP="00654ACE">
      <w:pPr>
        <w:pStyle w:val="a5"/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54ACE">
        <w:rPr>
          <w:rFonts w:ascii="Times New Roman" w:hAnsi="Times New Roman" w:cs="Times New Roman"/>
          <w:sz w:val="24"/>
          <w:szCs w:val="24"/>
        </w:rPr>
        <w:t>Классическая музыка [http://classic-online.ru/]</w:t>
      </w:r>
    </w:p>
    <w:p w14:paraId="01B0D430" w14:textId="77777777" w:rsidR="00654ACE" w:rsidRPr="00654ACE" w:rsidRDefault="00654ACE" w:rsidP="00654ACE">
      <w:pPr>
        <w:pStyle w:val="a5"/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54ACE">
        <w:rPr>
          <w:rFonts w:ascii="Times New Roman" w:hAnsi="Times New Roman" w:cs="Times New Roman"/>
          <w:sz w:val="24"/>
          <w:szCs w:val="24"/>
        </w:rPr>
        <w:t>Нотный архив [http://notes.tarakanov.net/]</w:t>
      </w:r>
    </w:p>
    <w:p w14:paraId="77C8F307" w14:textId="77777777" w:rsidR="00654ACE" w:rsidRPr="00654ACE" w:rsidRDefault="00654ACE" w:rsidP="00654ACE">
      <w:pPr>
        <w:pStyle w:val="a5"/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54ACE">
        <w:rPr>
          <w:rFonts w:ascii="Times New Roman" w:hAnsi="Times New Roman" w:cs="Times New Roman"/>
          <w:sz w:val="24"/>
          <w:szCs w:val="24"/>
        </w:rPr>
        <w:t>Нотный архив [http://www.notarhiv.ru/]</w:t>
      </w:r>
    </w:p>
    <w:p w14:paraId="3D9E5768" w14:textId="4B11F728" w:rsidR="007A0C8F" w:rsidRPr="00E07832" w:rsidRDefault="007A0C8F" w:rsidP="007A0C8F">
      <w:pPr>
        <w:jc w:val="both"/>
        <w:rPr>
          <w:rFonts w:ascii="Times New Roman" w:hAnsi="Times New Roman" w:cs="Times New Roman"/>
          <w:sz w:val="24"/>
          <w:szCs w:val="24"/>
        </w:rPr>
        <w:sectPr w:rsidR="007A0C8F" w:rsidRPr="00E07832" w:rsidSect="005268B2">
          <w:footerReference w:type="default" r:id="rId12"/>
          <w:pgSz w:w="11906" w:h="16838"/>
          <w:pgMar w:top="851" w:right="849" w:bottom="1134" w:left="993" w:header="708" w:footer="708" w:gutter="0"/>
          <w:cols w:space="708"/>
          <w:titlePg/>
          <w:docGrid w:linePitch="360"/>
        </w:sectPr>
      </w:pPr>
    </w:p>
    <w:p w14:paraId="24456D51" w14:textId="4968E898" w:rsidR="0053243A" w:rsidRPr="00E07832" w:rsidRDefault="0053243A" w:rsidP="004B18A6">
      <w:pPr>
        <w:tabs>
          <w:tab w:val="left" w:pos="1068"/>
        </w:tabs>
        <w:spacing w:after="0" w:line="360" w:lineRule="auto"/>
        <w:ind w:right="54"/>
        <w:contextualSpacing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sectPr w:rsidR="0053243A" w:rsidRPr="00E07832" w:rsidSect="008B7897">
      <w:pgSz w:w="16838" w:h="11906" w:orient="landscape"/>
      <w:pgMar w:top="709" w:right="1134" w:bottom="850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6D4B07" w14:textId="77777777" w:rsidR="005A1BA6" w:rsidRDefault="005A1BA6" w:rsidP="007E70DA">
      <w:pPr>
        <w:spacing w:after="0" w:line="240" w:lineRule="auto"/>
      </w:pPr>
      <w:r>
        <w:separator/>
      </w:r>
    </w:p>
  </w:endnote>
  <w:endnote w:type="continuationSeparator" w:id="0">
    <w:p w14:paraId="5EF8BE8B" w14:textId="77777777" w:rsidR="005A1BA6" w:rsidRDefault="005A1BA6" w:rsidP="007E70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41188668"/>
      <w:docPartObj>
        <w:docPartGallery w:val="Page Numbers (Bottom of Page)"/>
        <w:docPartUnique/>
      </w:docPartObj>
    </w:sdtPr>
    <w:sdtEndPr/>
    <w:sdtContent>
      <w:p w14:paraId="0AEE7D36" w14:textId="1A653D58" w:rsidR="0030436E" w:rsidRDefault="0030436E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268B2">
          <w:rPr>
            <w:noProof/>
          </w:rPr>
          <w:t>2</w:t>
        </w:r>
        <w:r>
          <w:fldChar w:fldCharType="end"/>
        </w:r>
      </w:p>
    </w:sdtContent>
  </w:sdt>
  <w:p w14:paraId="0E7F1328" w14:textId="77777777" w:rsidR="0030436E" w:rsidRDefault="0030436E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432A58" w14:textId="77777777" w:rsidR="005A1BA6" w:rsidRDefault="005A1BA6" w:rsidP="007E70DA">
      <w:pPr>
        <w:spacing w:after="0" w:line="240" w:lineRule="auto"/>
      </w:pPr>
      <w:r>
        <w:separator/>
      </w:r>
    </w:p>
  </w:footnote>
  <w:footnote w:type="continuationSeparator" w:id="0">
    <w:p w14:paraId="524783C4" w14:textId="77777777" w:rsidR="005A1BA6" w:rsidRDefault="005A1BA6" w:rsidP="007E70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E6201F"/>
    <w:multiLevelType w:val="hybridMultilevel"/>
    <w:tmpl w:val="2026A7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780767"/>
    <w:multiLevelType w:val="multilevel"/>
    <w:tmpl w:val="C6A4F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D312C7"/>
    <w:multiLevelType w:val="hybridMultilevel"/>
    <w:tmpl w:val="353245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3A2E30"/>
    <w:multiLevelType w:val="hybridMultilevel"/>
    <w:tmpl w:val="42AC2E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4513FB"/>
    <w:multiLevelType w:val="hybridMultilevel"/>
    <w:tmpl w:val="94FC19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776EEA"/>
    <w:multiLevelType w:val="multilevel"/>
    <w:tmpl w:val="94F64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969647A"/>
    <w:multiLevelType w:val="hybridMultilevel"/>
    <w:tmpl w:val="EC32DF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342ABA"/>
    <w:multiLevelType w:val="hybridMultilevel"/>
    <w:tmpl w:val="AA226D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FF46DD"/>
    <w:multiLevelType w:val="hybridMultilevel"/>
    <w:tmpl w:val="A9A4A8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F4286E"/>
    <w:multiLevelType w:val="multilevel"/>
    <w:tmpl w:val="6B6EF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44E2951"/>
    <w:multiLevelType w:val="multilevel"/>
    <w:tmpl w:val="9AF89F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C581611"/>
    <w:multiLevelType w:val="hybridMultilevel"/>
    <w:tmpl w:val="721045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0E4DB9"/>
    <w:multiLevelType w:val="multilevel"/>
    <w:tmpl w:val="13AE5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3AA6536"/>
    <w:multiLevelType w:val="hybridMultilevel"/>
    <w:tmpl w:val="D0341158"/>
    <w:lvl w:ilvl="0" w:tplc="04190001">
      <w:start w:val="1"/>
      <w:numFmt w:val="bullet"/>
      <w:lvlText w:val=""/>
      <w:lvlJc w:val="left"/>
      <w:pPr>
        <w:ind w:left="900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97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04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11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118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126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33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40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4768" w:hanging="360"/>
      </w:pPr>
      <w:rPr>
        <w:rFonts w:ascii="Wingdings" w:hAnsi="Wingdings" w:hint="default"/>
      </w:rPr>
    </w:lvl>
  </w:abstractNum>
  <w:abstractNum w:abstractNumId="14" w15:restartNumberingAfterBreak="0">
    <w:nsid w:val="57534A75"/>
    <w:multiLevelType w:val="multilevel"/>
    <w:tmpl w:val="45BCB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BDB1C1D"/>
    <w:multiLevelType w:val="hybridMultilevel"/>
    <w:tmpl w:val="6FF210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6B29DE"/>
    <w:multiLevelType w:val="multilevel"/>
    <w:tmpl w:val="EABCD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EE46B3D"/>
    <w:multiLevelType w:val="multilevel"/>
    <w:tmpl w:val="99303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2A91176"/>
    <w:multiLevelType w:val="multilevel"/>
    <w:tmpl w:val="1A0CB6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738F7978"/>
    <w:multiLevelType w:val="hybridMultilevel"/>
    <w:tmpl w:val="A874DE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433B4E"/>
    <w:multiLevelType w:val="hybridMultilevel"/>
    <w:tmpl w:val="99A009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0F427C"/>
    <w:multiLevelType w:val="multilevel"/>
    <w:tmpl w:val="BCCA0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7EB708AD"/>
    <w:multiLevelType w:val="hybridMultilevel"/>
    <w:tmpl w:val="F00482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647133"/>
    <w:multiLevelType w:val="multilevel"/>
    <w:tmpl w:val="FB8A79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</w:num>
  <w:num w:numId="2">
    <w:abstractNumId w:val="4"/>
  </w:num>
  <w:num w:numId="3">
    <w:abstractNumId w:val="3"/>
  </w:num>
  <w:num w:numId="4">
    <w:abstractNumId w:val="20"/>
  </w:num>
  <w:num w:numId="5">
    <w:abstractNumId w:val="12"/>
  </w:num>
  <w:num w:numId="6">
    <w:abstractNumId w:val="16"/>
  </w:num>
  <w:num w:numId="7">
    <w:abstractNumId w:val="14"/>
  </w:num>
  <w:num w:numId="8">
    <w:abstractNumId w:val="0"/>
  </w:num>
  <w:num w:numId="9">
    <w:abstractNumId w:val="6"/>
  </w:num>
  <w:num w:numId="10">
    <w:abstractNumId w:val="23"/>
  </w:num>
  <w:num w:numId="11">
    <w:abstractNumId w:val="2"/>
  </w:num>
  <w:num w:numId="12">
    <w:abstractNumId w:val="9"/>
  </w:num>
  <w:num w:numId="13">
    <w:abstractNumId w:val="19"/>
  </w:num>
  <w:num w:numId="14">
    <w:abstractNumId w:val="10"/>
  </w:num>
  <w:num w:numId="15">
    <w:abstractNumId w:val="1"/>
  </w:num>
  <w:num w:numId="16">
    <w:abstractNumId w:val="5"/>
  </w:num>
  <w:num w:numId="17">
    <w:abstractNumId w:val="17"/>
  </w:num>
  <w:num w:numId="18">
    <w:abstractNumId w:val="18"/>
  </w:num>
  <w:num w:numId="19">
    <w:abstractNumId w:val="11"/>
  </w:num>
  <w:num w:numId="20">
    <w:abstractNumId w:val="21"/>
  </w:num>
  <w:num w:numId="21">
    <w:abstractNumId w:val="22"/>
  </w:num>
  <w:num w:numId="22">
    <w:abstractNumId w:val="8"/>
  </w:num>
  <w:num w:numId="23">
    <w:abstractNumId w:val="15"/>
  </w:num>
  <w:num w:numId="24">
    <w:abstractNumId w:val="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D1F41"/>
    <w:rsid w:val="000015D4"/>
    <w:rsid w:val="00002DA2"/>
    <w:rsid w:val="00004EF3"/>
    <w:rsid w:val="00005862"/>
    <w:rsid w:val="00006EF7"/>
    <w:rsid w:val="000114A9"/>
    <w:rsid w:val="00011F17"/>
    <w:rsid w:val="000127B9"/>
    <w:rsid w:val="00012E04"/>
    <w:rsid w:val="00013122"/>
    <w:rsid w:val="000154D5"/>
    <w:rsid w:val="00020B00"/>
    <w:rsid w:val="000213EE"/>
    <w:rsid w:val="00021AA6"/>
    <w:rsid w:val="00024D45"/>
    <w:rsid w:val="00026B56"/>
    <w:rsid w:val="000349FE"/>
    <w:rsid w:val="00036985"/>
    <w:rsid w:val="00036E01"/>
    <w:rsid w:val="00040B77"/>
    <w:rsid w:val="00040D27"/>
    <w:rsid w:val="00040F8A"/>
    <w:rsid w:val="00041967"/>
    <w:rsid w:val="00042826"/>
    <w:rsid w:val="00043AB0"/>
    <w:rsid w:val="00044C00"/>
    <w:rsid w:val="00046E01"/>
    <w:rsid w:val="00050075"/>
    <w:rsid w:val="000509F7"/>
    <w:rsid w:val="00052ABF"/>
    <w:rsid w:val="00053B69"/>
    <w:rsid w:val="00054F72"/>
    <w:rsid w:val="0005687C"/>
    <w:rsid w:val="00057371"/>
    <w:rsid w:val="00060BF9"/>
    <w:rsid w:val="00061906"/>
    <w:rsid w:val="00061CD0"/>
    <w:rsid w:val="00062647"/>
    <w:rsid w:val="000645B6"/>
    <w:rsid w:val="00064D7D"/>
    <w:rsid w:val="00064F4A"/>
    <w:rsid w:val="00065A67"/>
    <w:rsid w:val="00065D72"/>
    <w:rsid w:val="0006719B"/>
    <w:rsid w:val="00067A9C"/>
    <w:rsid w:val="000712E3"/>
    <w:rsid w:val="00073B73"/>
    <w:rsid w:val="000807BC"/>
    <w:rsid w:val="000816E1"/>
    <w:rsid w:val="00082867"/>
    <w:rsid w:val="0008312A"/>
    <w:rsid w:val="00084E7F"/>
    <w:rsid w:val="000854A3"/>
    <w:rsid w:val="00085728"/>
    <w:rsid w:val="00087297"/>
    <w:rsid w:val="000909CC"/>
    <w:rsid w:val="00091584"/>
    <w:rsid w:val="00096ADD"/>
    <w:rsid w:val="00096BDF"/>
    <w:rsid w:val="000A153A"/>
    <w:rsid w:val="000A2C65"/>
    <w:rsid w:val="000A5842"/>
    <w:rsid w:val="000A6028"/>
    <w:rsid w:val="000A686F"/>
    <w:rsid w:val="000A6E53"/>
    <w:rsid w:val="000B0B67"/>
    <w:rsid w:val="000B279B"/>
    <w:rsid w:val="000D0915"/>
    <w:rsid w:val="000D131F"/>
    <w:rsid w:val="000D243F"/>
    <w:rsid w:val="000D4501"/>
    <w:rsid w:val="000E48F9"/>
    <w:rsid w:val="000E4915"/>
    <w:rsid w:val="000E5204"/>
    <w:rsid w:val="000E576F"/>
    <w:rsid w:val="000E61FB"/>
    <w:rsid w:val="000F30E9"/>
    <w:rsid w:val="000F4944"/>
    <w:rsid w:val="000F5451"/>
    <w:rsid w:val="000F6329"/>
    <w:rsid w:val="000F64DB"/>
    <w:rsid w:val="00100730"/>
    <w:rsid w:val="0010199C"/>
    <w:rsid w:val="00101E9C"/>
    <w:rsid w:val="00102431"/>
    <w:rsid w:val="00103796"/>
    <w:rsid w:val="00103952"/>
    <w:rsid w:val="00104717"/>
    <w:rsid w:val="00104863"/>
    <w:rsid w:val="001048E6"/>
    <w:rsid w:val="00106B95"/>
    <w:rsid w:val="00113538"/>
    <w:rsid w:val="0011386E"/>
    <w:rsid w:val="00115169"/>
    <w:rsid w:val="00115D1B"/>
    <w:rsid w:val="00116D17"/>
    <w:rsid w:val="00121F44"/>
    <w:rsid w:val="00123DF2"/>
    <w:rsid w:val="001242B3"/>
    <w:rsid w:val="001245EC"/>
    <w:rsid w:val="00127897"/>
    <w:rsid w:val="001311DE"/>
    <w:rsid w:val="001314AA"/>
    <w:rsid w:val="001359B1"/>
    <w:rsid w:val="0014375A"/>
    <w:rsid w:val="0014383F"/>
    <w:rsid w:val="00144DA4"/>
    <w:rsid w:val="00145003"/>
    <w:rsid w:val="00146A7E"/>
    <w:rsid w:val="001476F9"/>
    <w:rsid w:val="00150982"/>
    <w:rsid w:val="0015152C"/>
    <w:rsid w:val="00151972"/>
    <w:rsid w:val="0016176C"/>
    <w:rsid w:val="00162996"/>
    <w:rsid w:val="00163718"/>
    <w:rsid w:val="00163DE8"/>
    <w:rsid w:val="001648FF"/>
    <w:rsid w:val="00164976"/>
    <w:rsid w:val="00166C0E"/>
    <w:rsid w:val="001715C9"/>
    <w:rsid w:val="00171955"/>
    <w:rsid w:val="0017303B"/>
    <w:rsid w:val="00173C15"/>
    <w:rsid w:val="00173D14"/>
    <w:rsid w:val="001755F3"/>
    <w:rsid w:val="00180CD8"/>
    <w:rsid w:val="001815C4"/>
    <w:rsid w:val="001820A6"/>
    <w:rsid w:val="001823EF"/>
    <w:rsid w:val="00182DCF"/>
    <w:rsid w:val="0018525E"/>
    <w:rsid w:val="00185E18"/>
    <w:rsid w:val="0018634A"/>
    <w:rsid w:val="001918D6"/>
    <w:rsid w:val="0019362F"/>
    <w:rsid w:val="00196D43"/>
    <w:rsid w:val="0019715A"/>
    <w:rsid w:val="001A1F23"/>
    <w:rsid w:val="001A2BDD"/>
    <w:rsid w:val="001A3343"/>
    <w:rsid w:val="001A47EE"/>
    <w:rsid w:val="001A51B2"/>
    <w:rsid w:val="001A5754"/>
    <w:rsid w:val="001A597E"/>
    <w:rsid w:val="001A62AA"/>
    <w:rsid w:val="001A6AEC"/>
    <w:rsid w:val="001A6DFC"/>
    <w:rsid w:val="001A727D"/>
    <w:rsid w:val="001A775F"/>
    <w:rsid w:val="001B2DCC"/>
    <w:rsid w:val="001B30BB"/>
    <w:rsid w:val="001B350E"/>
    <w:rsid w:val="001C63CE"/>
    <w:rsid w:val="001C6C6D"/>
    <w:rsid w:val="001D00F8"/>
    <w:rsid w:val="001D1B35"/>
    <w:rsid w:val="001D298B"/>
    <w:rsid w:val="001D4AD0"/>
    <w:rsid w:val="001D5E0C"/>
    <w:rsid w:val="001D6F5B"/>
    <w:rsid w:val="001E059D"/>
    <w:rsid w:val="001E1270"/>
    <w:rsid w:val="001E1FB2"/>
    <w:rsid w:val="001E2A17"/>
    <w:rsid w:val="001E6A38"/>
    <w:rsid w:val="001E7487"/>
    <w:rsid w:val="001F0BB4"/>
    <w:rsid w:val="001F1717"/>
    <w:rsid w:val="001F1A7A"/>
    <w:rsid w:val="001F22D9"/>
    <w:rsid w:val="001F4261"/>
    <w:rsid w:val="001F442F"/>
    <w:rsid w:val="001F5FBB"/>
    <w:rsid w:val="001F7EF9"/>
    <w:rsid w:val="002031EB"/>
    <w:rsid w:val="00205C9F"/>
    <w:rsid w:val="00205E82"/>
    <w:rsid w:val="00206204"/>
    <w:rsid w:val="002064DB"/>
    <w:rsid w:val="00206B98"/>
    <w:rsid w:val="0021004A"/>
    <w:rsid w:val="002108C4"/>
    <w:rsid w:val="00212BD8"/>
    <w:rsid w:val="002160E7"/>
    <w:rsid w:val="0022031F"/>
    <w:rsid w:val="002219A6"/>
    <w:rsid w:val="0022201F"/>
    <w:rsid w:val="0022251A"/>
    <w:rsid w:val="00232D28"/>
    <w:rsid w:val="00233E96"/>
    <w:rsid w:val="0023459B"/>
    <w:rsid w:val="00234A19"/>
    <w:rsid w:val="002415A0"/>
    <w:rsid w:val="0024231E"/>
    <w:rsid w:val="002423C0"/>
    <w:rsid w:val="00246852"/>
    <w:rsid w:val="00247079"/>
    <w:rsid w:val="00247ED1"/>
    <w:rsid w:val="00250EB8"/>
    <w:rsid w:val="002524F0"/>
    <w:rsid w:val="002536E9"/>
    <w:rsid w:val="002546B8"/>
    <w:rsid w:val="00254E04"/>
    <w:rsid w:val="00256926"/>
    <w:rsid w:val="00260D32"/>
    <w:rsid w:val="00260EF5"/>
    <w:rsid w:val="00260F8D"/>
    <w:rsid w:val="00261C94"/>
    <w:rsid w:val="00262C13"/>
    <w:rsid w:val="002655A1"/>
    <w:rsid w:val="00265EB3"/>
    <w:rsid w:val="00270EC9"/>
    <w:rsid w:val="00272EF6"/>
    <w:rsid w:val="002759C8"/>
    <w:rsid w:val="00276F41"/>
    <w:rsid w:val="00280E5A"/>
    <w:rsid w:val="00282712"/>
    <w:rsid w:val="00283815"/>
    <w:rsid w:val="00283997"/>
    <w:rsid w:val="00283C97"/>
    <w:rsid w:val="0028551C"/>
    <w:rsid w:val="0028606A"/>
    <w:rsid w:val="00287A24"/>
    <w:rsid w:val="002917CD"/>
    <w:rsid w:val="00292370"/>
    <w:rsid w:val="00292B8E"/>
    <w:rsid w:val="0029483E"/>
    <w:rsid w:val="00296D50"/>
    <w:rsid w:val="00296D5E"/>
    <w:rsid w:val="00296F28"/>
    <w:rsid w:val="002A22F7"/>
    <w:rsid w:val="002A48A4"/>
    <w:rsid w:val="002A6854"/>
    <w:rsid w:val="002B1E2C"/>
    <w:rsid w:val="002B3D72"/>
    <w:rsid w:val="002B3FBC"/>
    <w:rsid w:val="002B6FE8"/>
    <w:rsid w:val="002C0F1A"/>
    <w:rsid w:val="002C16C3"/>
    <w:rsid w:val="002C4984"/>
    <w:rsid w:val="002C7D6D"/>
    <w:rsid w:val="002D038A"/>
    <w:rsid w:val="002D194C"/>
    <w:rsid w:val="002D22F5"/>
    <w:rsid w:val="002D2922"/>
    <w:rsid w:val="002D2A94"/>
    <w:rsid w:val="002D5121"/>
    <w:rsid w:val="002D6DC3"/>
    <w:rsid w:val="002D7163"/>
    <w:rsid w:val="002E038A"/>
    <w:rsid w:val="002E1215"/>
    <w:rsid w:val="002E1D07"/>
    <w:rsid w:val="002E2262"/>
    <w:rsid w:val="002E2FBE"/>
    <w:rsid w:val="002E5383"/>
    <w:rsid w:val="002E55AB"/>
    <w:rsid w:val="002E647A"/>
    <w:rsid w:val="002F129F"/>
    <w:rsid w:val="002F42A8"/>
    <w:rsid w:val="002F4FBA"/>
    <w:rsid w:val="002F6DF4"/>
    <w:rsid w:val="002F71C8"/>
    <w:rsid w:val="002F73EA"/>
    <w:rsid w:val="00301376"/>
    <w:rsid w:val="0030436E"/>
    <w:rsid w:val="003049C6"/>
    <w:rsid w:val="003049D9"/>
    <w:rsid w:val="00307B49"/>
    <w:rsid w:val="00310E30"/>
    <w:rsid w:val="0031342F"/>
    <w:rsid w:val="00313C65"/>
    <w:rsid w:val="0031749C"/>
    <w:rsid w:val="003177AF"/>
    <w:rsid w:val="003179AE"/>
    <w:rsid w:val="00321684"/>
    <w:rsid w:val="003226E1"/>
    <w:rsid w:val="0032559C"/>
    <w:rsid w:val="003256C0"/>
    <w:rsid w:val="003272F4"/>
    <w:rsid w:val="0033232D"/>
    <w:rsid w:val="00332F26"/>
    <w:rsid w:val="0033392D"/>
    <w:rsid w:val="00336571"/>
    <w:rsid w:val="003411E6"/>
    <w:rsid w:val="00341FD7"/>
    <w:rsid w:val="00342050"/>
    <w:rsid w:val="0034419E"/>
    <w:rsid w:val="00344316"/>
    <w:rsid w:val="0034756E"/>
    <w:rsid w:val="003476AF"/>
    <w:rsid w:val="00350591"/>
    <w:rsid w:val="00352F87"/>
    <w:rsid w:val="0035422A"/>
    <w:rsid w:val="00354CF1"/>
    <w:rsid w:val="0035677D"/>
    <w:rsid w:val="00356A32"/>
    <w:rsid w:val="00356F00"/>
    <w:rsid w:val="00360509"/>
    <w:rsid w:val="00360CBC"/>
    <w:rsid w:val="00360D22"/>
    <w:rsid w:val="00365EA2"/>
    <w:rsid w:val="00374005"/>
    <w:rsid w:val="003746AF"/>
    <w:rsid w:val="00380D5F"/>
    <w:rsid w:val="0038106B"/>
    <w:rsid w:val="00382C25"/>
    <w:rsid w:val="003859F4"/>
    <w:rsid w:val="00387780"/>
    <w:rsid w:val="00392967"/>
    <w:rsid w:val="0039556F"/>
    <w:rsid w:val="0039631A"/>
    <w:rsid w:val="00396410"/>
    <w:rsid w:val="003A12D5"/>
    <w:rsid w:val="003A416F"/>
    <w:rsid w:val="003B0E97"/>
    <w:rsid w:val="003B1E71"/>
    <w:rsid w:val="003B42F3"/>
    <w:rsid w:val="003B43B1"/>
    <w:rsid w:val="003B44EA"/>
    <w:rsid w:val="003B5B6F"/>
    <w:rsid w:val="003B6462"/>
    <w:rsid w:val="003B7630"/>
    <w:rsid w:val="003C1868"/>
    <w:rsid w:val="003C1ED7"/>
    <w:rsid w:val="003C2457"/>
    <w:rsid w:val="003C2FA6"/>
    <w:rsid w:val="003C3C44"/>
    <w:rsid w:val="003C3D90"/>
    <w:rsid w:val="003C51E0"/>
    <w:rsid w:val="003C61B7"/>
    <w:rsid w:val="003C677E"/>
    <w:rsid w:val="003C6A76"/>
    <w:rsid w:val="003D2308"/>
    <w:rsid w:val="003D2392"/>
    <w:rsid w:val="003D3033"/>
    <w:rsid w:val="003D3DFD"/>
    <w:rsid w:val="003D4F5A"/>
    <w:rsid w:val="003D5109"/>
    <w:rsid w:val="003D5273"/>
    <w:rsid w:val="003D5F4D"/>
    <w:rsid w:val="003D79A6"/>
    <w:rsid w:val="003E1E84"/>
    <w:rsid w:val="003E2499"/>
    <w:rsid w:val="003E37C8"/>
    <w:rsid w:val="003E54D7"/>
    <w:rsid w:val="003E7FAE"/>
    <w:rsid w:val="003F1487"/>
    <w:rsid w:val="003F323B"/>
    <w:rsid w:val="003F381C"/>
    <w:rsid w:val="003F5011"/>
    <w:rsid w:val="0040036B"/>
    <w:rsid w:val="00401C29"/>
    <w:rsid w:val="004020CC"/>
    <w:rsid w:val="0040347D"/>
    <w:rsid w:val="004117D0"/>
    <w:rsid w:val="004121EF"/>
    <w:rsid w:val="00412958"/>
    <w:rsid w:val="004151EF"/>
    <w:rsid w:val="00420513"/>
    <w:rsid w:val="00422A4F"/>
    <w:rsid w:val="0042316D"/>
    <w:rsid w:val="00424545"/>
    <w:rsid w:val="00424C78"/>
    <w:rsid w:val="00434336"/>
    <w:rsid w:val="00437CFA"/>
    <w:rsid w:val="0044085B"/>
    <w:rsid w:val="00445BA2"/>
    <w:rsid w:val="00445D1E"/>
    <w:rsid w:val="00453F62"/>
    <w:rsid w:val="004561D5"/>
    <w:rsid w:val="0046083B"/>
    <w:rsid w:val="004612BB"/>
    <w:rsid w:val="00463F8B"/>
    <w:rsid w:val="0046425A"/>
    <w:rsid w:val="0046488B"/>
    <w:rsid w:val="00464EA7"/>
    <w:rsid w:val="004669B6"/>
    <w:rsid w:val="004673B5"/>
    <w:rsid w:val="0047196A"/>
    <w:rsid w:val="004719F2"/>
    <w:rsid w:val="00472F10"/>
    <w:rsid w:val="00475442"/>
    <w:rsid w:val="00476CE1"/>
    <w:rsid w:val="0047768B"/>
    <w:rsid w:val="004779C4"/>
    <w:rsid w:val="00480D39"/>
    <w:rsid w:val="004812BF"/>
    <w:rsid w:val="00482553"/>
    <w:rsid w:val="0048405E"/>
    <w:rsid w:val="0048424E"/>
    <w:rsid w:val="00486681"/>
    <w:rsid w:val="00487AE0"/>
    <w:rsid w:val="00490851"/>
    <w:rsid w:val="00491AE4"/>
    <w:rsid w:val="00493CBE"/>
    <w:rsid w:val="00494151"/>
    <w:rsid w:val="0049481D"/>
    <w:rsid w:val="004964EC"/>
    <w:rsid w:val="00496BA9"/>
    <w:rsid w:val="0049759C"/>
    <w:rsid w:val="004A3305"/>
    <w:rsid w:val="004A34B7"/>
    <w:rsid w:val="004A5A19"/>
    <w:rsid w:val="004A6636"/>
    <w:rsid w:val="004A6C12"/>
    <w:rsid w:val="004A70BD"/>
    <w:rsid w:val="004B18A6"/>
    <w:rsid w:val="004B3DF6"/>
    <w:rsid w:val="004B4BF9"/>
    <w:rsid w:val="004C2ADD"/>
    <w:rsid w:val="004C5556"/>
    <w:rsid w:val="004C6854"/>
    <w:rsid w:val="004D0E0E"/>
    <w:rsid w:val="004D20BD"/>
    <w:rsid w:val="004D215F"/>
    <w:rsid w:val="004D4315"/>
    <w:rsid w:val="004D496D"/>
    <w:rsid w:val="004D56D5"/>
    <w:rsid w:val="004E333B"/>
    <w:rsid w:val="004E4595"/>
    <w:rsid w:val="004E4F73"/>
    <w:rsid w:val="004E6913"/>
    <w:rsid w:val="004F0304"/>
    <w:rsid w:val="004F1782"/>
    <w:rsid w:val="004F1FB3"/>
    <w:rsid w:val="004F3081"/>
    <w:rsid w:val="004F4774"/>
    <w:rsid w:val="004F4E10"/>
    <w:rsid w:val="004F587B"/>
    <w:rsid w:val="004F6B9F"/>
    <w:rsid w:val="004F74E8"/>
    <w:rsid w:val="0050236E"/>
    <w:rsid w:val="005029AE"/>
    <w:rsid w:val="00505065"/>
    <w:rsid w:val="005063C8"/>
    <w:rsid w:val="00506623"/>
    <w:rsid w:val="005070AD"/>
    <w:rsid w:val="00507886"/>
    <w:rsid w:val="00510C46"/>
    <w:rsid w:val="00511928"/>
    <w:rsid w:val="0051276D"/>
    <w:rsid w:val="005137AF"/>
    <w:rsid w:val="00513F09"/>
    <w:rsid w:val="00517BF0"/>
    <w:rsid w:val="00522416"/>
    <w:rsid w:val="0052333D"/>
    <w:rsid w:val="005268B2"/>
    <w:rsid w:val="005273A7"/>
    <w:rsid w:val="0053243A"/>
    <w:rsid w:val="00532D95"/>
    <w:rsid w:val="00533877"/>
    <w:rsid w:val="00534800"/>
    <w:rsid w:val="00534AEB"/>
    <w:rsid w:val="0053557C"/>
    <w:rsid w:val="00536B9B"/>
    <w:rsid w:val="00536D3C"/>
    <w:rsid w:val="00536ED8"/>
    <w:rsid w:val="00540ECF"/>
    <w:rsid w:val="00542DF9"/>
    <w:rsid w:val="00542ED5"/>
    <w:rsid w:val="005446D8"/>
    <w:rsid w:val="0054656E"/>
    <w:rsid w:val="00552269"/>
    <w:rsid w:val="00552C84"/>
    <w:rsid w:val="00553702"/>
    <w:rsid w:val="00556DE5"/>
    <w:rsid w:val="00562436"/>
    <w:rsid w:val="0056253D"/>
    <w:rsid w:val="00571E39"/>
    <w:rsid w:val="005728FE"/>
    <w:rsid w:val="005736BE"/>
    <w:rsid w:val="00573880"/>
    <w:rsid w:val="00575E86"/>
    <w:rsid w:val="00576A58"/>
    <w:rsid w:val="00577BC3"/>
    <w:rsid w:val="00580654"/>
    <w:rsid w:val="00580C91"/>
    <w:rsid w:val="005830E2"/>
    <w:rsid w:val="00584876"/>
    <w:rsid w:val="00586C81"/>
    <w:rsid w:val="00587105"/>
    <w:rsid w:val="00590226"/>
    <w:rsid w:val="005905C4"/>
    <w:rsid w:val="00593F09"/>
    <w:rsid w:val="00594339"/>
    <w:rsid w:val="005A1BA6"/>
    <w:rsid w:val="005B0B47"/>
    <w:rsid w:val="005B4E25"/>
    <w:rsid w:val="005B5B66"/>
    <w:rsid w:val="005B5C3C"/>
    <w:rsid w:val="005B7994"/>
    <w:rsid w:val="005C0791"/>
    <w:rsid w:val="005C0C1F"/>
    <w:rsid w:val="005C3F36"/>
    <w:rsid w:val="005C69DA"/>
    <w:rsid w:val="005D0A19"/>
    <w:rsid w:val="005D0B07"/>
    <w:rsid w:val="005D1B87"/>
    <w:rsid w:val="005D1C0F"/>
    <w:rsid w:val="005D38B1"/>
    <w:rsid w:val="005D4EF0"/>
    <w:rsid w:val="005E16AD"/>
    <w:rsid w:val="005E203B"/>
    <w:rsid w:val="005E2B32"/>
    <w:rsid w:val="005E307A"/>
    <w:rsid w:val="005E33E8"/>
    <w:rsid w:val="005E49BE"/>
    <w:rsid w:val="005E4A1C"/>
    <w:rsid w:val="005E714B"/>
    <w:rsid w:val="005E75FD"/>
    <w:rsid w:val="005E7846"/>
    <w:rsid w:val="005F0D4C"/>
    <w:rsid w:val="005F13A5"/>
    <w:rsid w:val="005F3949"/>
    <w:rsid w:val="005F4630"/>
    <w:rsid w:val="005F7ED1"/>
    <w:rsid w:val="0060049C"/>
    <w:rsid w:val="00601DA2"/>
    <w:rsid w:val="00605778"/>
    <w:rsid w:val="006072D0"/>
    <w:rsid w:val="006102F2"/>
    <w:rsid w:val="00611556"/>
    <w:rsid w:val="00611642"/>
    <w:rsid w:val="006127D3"/>
    <w:rsid w:val="00613AB5"/>
    <w:rsid w:val="0061443D"/>
    <w:rsid w:val="00614930"/>
    <w:rsid w:val="00615A75"/>
    <w:rsid w:val="00615CCD"/>
    <w:rsid w:val="00617545"/>
    <w:rsid w:val="00620DCD"/>
    <w:rsid w:val="006226C0"/>
    <w:rsid w:val="00623987"/>
    <w:rsid w:val="0062453D"/>
    <w:rsid w:val="00630521"/>
    <w:rsid w:val="006306A7"/>
    <w:rsid w:val="00634496"/>
    <w:rsid w:val="00635C36"/>
    <w:rsid w:val="00635FE2"/>
    <w:rsid w:val="00637C8C"/>
    <w:rsid w:val="00645357"/>
    <w:rsid w:val="00645545"/>
    <w:rsid w:val="00645A42"/>
    <w:rsid w:val="006462B0"/>
    <w:rsid w:val="00647115"/>
    <w:rsid w:val="006503D2"/>
    <w:rsid w:val="00652C07"/>
    <w:rsid w:val="00652D1D"/>
    <w:rsid w:val="00654045"/>
    <w:rsid w:val="00654A5C"/>
    <w:rsid w:val="00654ACE"/>
    <w:rsid w:val="00655B51"/>
    <w:rsid w:val="00656823"/>
    <w:rsid w:val="00656FE1"/>
    <w:rsid w:val="00661F68"/>
    <w:rsid w:val="0066278C"/>
    <w:rsid w:val="006631AE"/>
    <w:rsid w:val="0066444E"/>
    <w:rsid w:val="0066518F"/>
    <w:rsid w:val="00665A20"/>
    <w:rsid w:val="00666A6C"/>
    <w:rsid w:val="006700AA"/>
    <w:rsid w:val="006721E9"/>
    <w:rsid w:val="00672AE5"/>
    <w:rsid w:val="00674D73"/>
    <w:rsid w:val="00677D0F"/>
    <w:rsid w:val="00682BCE"/>
    <w:rsid w:val="00685262"/>
    <w:rsid w:val="00687510"/>
    <w:rsid w:val="00687594"/>
    <w:rsid w:val="0068768D"/>
    <w:rsid w:val="00691765"/>
    <w:rsid w:val="00691BF1"/>
    <w:rsid w:val="00693878"/>
    <w:rsid w:val="00693C53"/>
    <w:rsid w:val="00694E0C"/>
    <w:rsid w:val="00695402"/>
    <w:rsid w:val="00695814"/>
    <w:rsid w:val="006963E3"/>
    <w:rsid w:val="006966BE"/>
    <w:rsid w:val="006978ED"/>
    <w:rsid w:val="00697D14"/>
    <w:rsid w:val="006A3AF1"/>
    <w:rsid w:val="006A420B"/>
    <w:rsid w:val="006A481E"/>
    <w:rsid w:val="006A4884"/>
    <w:rsid w:val="006A49F2"/>
    <w:rsid w:val="006A5345"/>
    <w:rsid w:val="006A58BF"/>
    <w:rsid w:val="006A6454"/>
    <w:rsid w:val="006A6770"/>
    <w:rsid w:val="006A6DE0"/>
    <w:rsid w:val="006B2916"/>
    <w:rsid w:val="006B3F79"/>
    <w:rsid w:val="006B646C"/>
    <w:rsid w:val="006B720F"/>
    <w:rsid w:val="006B7C53"/>
    <w:rsid w:val="006C02EB"/>
    <w:rsid w:val="006C2B95"/>
    <w:rsid w:val="006C5881"/>
    <w:rsid w:val="006C5BB3"/>
    <w:rsid w:val="006C680B"/>
    <w:rsid w:val="006C7079"/>
    <w:rsid w:val="006D2EE7"/>
    <w:rsid w:val="006E1937"/>
    <w:rsid w:val="006E4BBD"/>
    <w:rsid w:val="006E55E6"/>
    <w:rsid w:val="006E57F1"/>
    <w:rsid w:val="006E5E7D"/>
    <w:rsid w:val="006F0F54"/>
    <w:rsid w:val="006F2CDD"/>
    <w:rsid w:val="006F4738"/>
    <w:rsid w:val="006F4FE8"/>
    <w:rsid w:val="006F6B48"/>
    <w:rsid w:val="006F7222"/>
    <w:rsid w:val="00700023"/>
    <w:rsid w:val="00707269"/>
    <w:rsid w:val="0070765E"/>
    <w:rsid w:val="00707CD9"/>
    <w:rsid w:val="007102C6"/>
    <w:rsid w:val="00711288"/>
    <w:rsid w:val="0071186E"/>
    <w:rsid w:val="007118C5"/>
    <w:rsid w:val="00714416"/>
    <w:rsid w:val="00714FAC"/>
    <w:rsid w:val="00715ED9"/>
    <w:rsid w:val="00716FE9"/>
    <w:rsid w:val="0072020B"/>
    <w:rsid w:val="007250D5"/>
    <w:rsid w:val="00725B51"/>
    <w:rsid w:val="00725E4B"/>
    <w:rsid w:val="00727934"/>
    <w:rsid w:val="007350B8"/>
    <w:rsid w:val="00735E49"/>
    <w:rsid w:val="00736BC5"/>
    <w:rsid w:val="0074212A"/>
    <w:rsid w:val="00742664"/>
    <w:rsid w:val="00743044"/>
    <w:rsid w:val="007440E0"/>
    <w:rsid w:val="0074627D"/>
    <w:rsid w:val="00747F20"/>
    <w:rsid w:val="00750948"/>
    <w:rsid w:val="00750FBA"/>
    <w:rsid w:val="00753E56"/>
    <w:rsid w:val="007540D5"/>
    <w:rsid w:val="007551E5"/>
    <w:rsid w:val="007553F2"/>
    <w:rsid w:val="007554E2"/>
    <w:rsid w:val="007559A9"/>
    <w:rsid w:val="007603F3"/>
    <w:rsid w:val="007625D2"/>
    <w:rsid w:val="00762B22"/>
    <w:rsid w:val="007640AC"/>
    <w:rsid w:val="0076722D"/>
    <w:rsid w:val="0076787B"/>
    <w:rsid w:val="00770349"/>
    <w:rsid w:val="00771FA7"/>
    <w:rsid w:val="0077282C"/>
    <w:rsid w:val="00776167"/>
    <w:rsid w:val="0077633E"/>
    <w:rsid w:val="00777ACB"/>
    <w:rsid w:val="0078295F"/>
    <w:rsid w:val="00782BA4"/>
    <w:rsid w:val="00786C84"/>
    <w:rsid w:val="00786D95"/>
    <w:rsid w:val="00791E72"/>
    <w:rsid w:val="00792675"/>
    <w:rsid w:val="00794C1A"/>
    <w:rsid w:val="00795211"/>
    <w:rsid w:val="007A0C8F"/>
    <w:rsid w:val="007A0FE2"/>
    <w:rsid w:val="007A1ADA"/>
    <w:rsid w:val="007A3396"/>
    <w:rsid w:val="007A53B1"/>
    <w:rsid w:val="007B11DE"/>
    <w:rsid w:val="007B2D9A"/>
    <w:rsid w:val="007B35F6"/>
    <w:rsid w:val="007B49E0"/>
    <w:rsid w:val="007C099E"/>
    <w:rsid w:val="007C0CA8"/>
    <w:rsid w:val="007C1090"/>
    <w:rsid w:val="007C13A5"/>
    <w:rsid w:val="007C31C4"/>
    <w:rsid w:val="007C3513"/>
    <w:rsid w:val="007C5DB2"/>
    <w:rsid w:val="007C6219"/>
    <w:rsid w:val="007D19A0"/>
    <w:rsid w:val="007D23CD"/>
    <w:rsid w:val="007D3F02"/>
    <w:rsid w:val="007D4653"/>
    <w:rsid w:val="007D6B9F"/>
    <w:rsid w:val="007D724E"/>
    <w:rsid w:val="007E1664"/>
    <w:rsid w:val="007E21E9"/>
    <w:rsid w:val="007E70DA"/>
    <w:rsid w:val="007F0719"/>
    <w:rsid w:val="007F3110"/>
    <w:rsid w:val="007F479D"/>
    <w:rsid w:val="007F4AA3"/>
    <w:rsid w:val="007F6A49"/>
    <w:rsid w:val="007F7FEE"/>
    <w:rsid w:val="008017AF"/>
    <w:rsid w:val="00801B0E"/>
    <w:rsid w:val="00803C5A"/>
    <w:rsid w:val="0080420F"/>
    <w:rsid w:val="00805E5C"/>
    <w:rsid w:val="00806406"/>
    <w:rsid w:val="008074DC"/>
    <w:rsid w:val="0080797E"/>
    <w:rsid w:val="00814873"/>
    <w:rsid w:val="00815729"/>
    <w:rsid w:val="00817560"/>
    <w:rsid w:val="0081770D"/>
    <w:rsid w:val="00817747"/>
    <w:rsid w:val="0082169E"/>
    <w:rsid w:val="008230F0"/>
    <w:rsid w:val="00823DA3"/>
    <w:rsid w:val="00825A22"/>
    <w:rsid w:val="00826BF7"/>
    <w:rsid w:val="00827732"/>
    <w:rsid w:val="00827D69"/>
    <w:rsid w:val="0083025B"/>
    <w:rsid w:val="0083075C"/>
    <w:rsid w:val="00831ECB"/>
    <w:rsid w:val="008325A1"/>
    <w:rsid w:val="00834C38"/>
    <w:rsid w:val="0083607E"/>
    <w:rsid w:val="0083640D"/>
    <w:rsid w:val="0083649B"/>
    <w:rsid w:val="0083660F"/>
    <w:rsid w:val="008422FA"/>
    <w:rsid w:val="008447AC"/>
    <w:rsid w:val="008465B6"/>
    <w:rsid w:val="008470FF"/>
    <w:rsid w:val="008475B8"/>
    <w:rsid w:val="00847739"/>
    <w:rsid w:val="00850C46"/>
    <w:rsid w:val="00854DB7"/>
    <w:rsid w:val="008563A9"/>
    <w:rsid w:val="00860BBC"/>
    <w:rsid w:val="00861C4B"/>
    <w:rsid w:val="00862293"/>
    <w:rsid w:val="008622D3"/>
    <w:rsid w:val="00862FF5"/>
    <w:rsid w:val="008645F9"/>
    <w:rsid w:val="00865CE0"/>
    <w:rsid w:val="00870565"/>
    <w:rsid w:val="00872117"/>
    <w:rsid w:val="00874DEB"/>
    <w:rsid w:val="00875CEF"/>
    <w:rsid w:val="00875FEA"/>
    <w:rsid w:val="00880DD0"/>
    <w:rsid w:val="00881500"/>
    <w:rsid w:val="00884DBD"/>
    <w:rsid w:val="008855F7"/>
    <w:rsid w:val="00885C59"/>
    <w:rsid w:val="008865DA"/>
    <w:rsid w:val="00892E7B"/>
    <w:rsid w:val="0089331A"/>
    <w:rsid w:val="008943B6"/>
    <w:rsid w:val="00895814"/>
    <w:rsid w:val="0089592D"/>
    <w:rsid w:val="008A312F"/>
    <w:rsid w:val="008A5F16"/>
    <w:rsid w:val="008A7A48"/>
    <w:rsid w:val="008B1370"/>
    <w:rsid w:val="008B143C"/>
    <w:rsid w:val="008B1445"/>
    <w:rsid w:val="008B177C"/>
    <w:rsid w:val="008B1C99"/>
    <w:rsid w:val="008B2DD3"/>
    <w:rsid w:val="008B5447"/>
    <w:rsid w:val="008B7069"/>
    <w:rsid w:val="008B7581"/>
    <w:rsid w:val="008B7616"/>
    <w:rsid w:val="008B7897"/>
    <w:rsid w:val="008C033F"/>
    <w:rsid w:val="008C0952"/>
    <w:rsid w:val="008C0E18"/>
    <w:rsid w:val="008C19AD"/>
    <w:rsid w:val="008C4E2B"/>
    <w:rsid w:val="008C5C14"/>
    <w:rsid w:val="008C5F15"/>
    <w:rsid w:val="008C605B"/>
    <w:rsid w:val="008C744E"/>
    <w:rsid w:val="008D0EE9"/>
    <w:rsid w:val="008D2B15"/>
    <w:rsid w:val="008D3669"/>
    <w:rsid w:val="008D7859"/>
    <w:rsid w:val="008D7E3E"/>
    <w:rsid w:val="008E0D33"/>
    <w:rsid w:val="008E5182"/>
    <w:rsid w:val="008E5F96"/>
    <w:rsid w:val="008E6293"/>
    <w:rsid w:val="008E6E99"/>
    <w:rsid w:val="008F0CB4"/>
    <w:rsid w:val="008F1E34"/>
    <w:rsid w:val="008F311F"/>
    <w:rsid w:val="008F4A57"/>
    <w:rsid w:val="008F5B9C"/>
    <w:rsid w:val="008F6567"/>
    <w:rsid w:val="00901863"/>
    <w:rsid w:val="00901C06"/>
    <w:rsid w:val="0090340D"/>
    <w:rsid w:val="009035B7"/>
    <w:rsid w:val="009035D4"/>
    <w:rsid w:val="0090569A"/>
    <w:rsid w:val="009075E1"/>
    <w:rsid w:val="00910A5E"/>
    <w:rsid w:val="00910E8F"/>
    <w:rsid w:val="0091103A"/>
    <w:rsid w:val="00912448"/>
    <w:rsid w:val="00912693"/>
    <w:rsid w:val="009143E7"/>
    <w:rsid w:val="00915075"/>
    <w:rsid w:val="00915B26"/>
    <w:rsid w:val="009163B1"/>
    <w:rsid w:val="009164CB"/>
    <w:rsid w:val="0092155C"/>
    <w:rsid w:val="0092170A"/>
    <w:rsid w:val="0092199A"/>
    <w:rsid w:val="009219EC"/>
    <w:rsid w:val="00922A21"/>
    <w:rsid w:val="00926151"/>
    <w:rsid w:val="00927DB2"/>
    <w:rsid w:val="009304BE"/>
    <w:rsid w:val="00932F99"/>
    <w:rsid w:val="009355C0"/>
    <w:rsid w:val="00940BE5"/>
    <w:rsid w:val="00941CF6"/>
    <w:rsid w:val="0094261D"/>
    <w:rsid w:val="00943040"/>
    <w:rsid w:val="00943B7C"/>
    <w:rsid w:val="00944528"/>
    <w:rsid w:val="00944A7D"/>
    <w:rsid w:val="009464D0"/>
    <w:rsid w:val="00951555"/>
    <w:rsid w:val="00953C77"/>
    <w:rsid w:val="009540DE"/>
    <w:rsid w:val="009541C6"/>
    <w:rsid w:val="00955D90"/>
    <w:rsid w:val="009616CB"/>
    <w:rsid w:val="009639DA"/>
    <w:rsid w:val="00964354"/>
    <w:rsid w:val="009651F7"/>
    <w:rsid w:val="00965B06"/>
    <w:rsid w:val="009661B9"/>
    <w:rsid w:val="00966243"/>
    <w:rsid w:val="00967785"/>
    <w:rsid w:val="00970850"/>
    <w:rsid w:val="00971BDA"/>
    <w:rsid w:val="0097246F"/>
    <w:rsid w:val="00973075"/>
    <w:rsid w:val="00973EF9"/>
    <w:rsid w:val="0097721E"/>
    <w:rsid w:val="00980A5E"/>
    <w:rsid w:val="00982F30"/>
    <w:rsid w:val="0098396A"/>
    <w:rsid w:val="00985557"/>
    <w:rsid w:val="00990936"/>
    <w:rsid w:val="00994BA2"/>
    <w:rsid w:val="009955D8"/>
    <w:rsid w:val="009A12A9"/>
    <w:rsid w:val="009A153A"/>
    <w:rsid w:val="009A30D7"/>
    <w:rsid w:val="009B1299"/>
    <w:rsid w:val="009B757B"/>
    <w:rsid w:val="009C03F4"/>
    <w:rsid w:val="009C1BE3"/>
    <w:rsid w:val="009C3EDE"/>
    <w:rsid w:val="009C7019"/>
    <w:rsid w:val="009C7268"/>
    <w:rsid w:val="009D0129"/>
    <w:rsid w:val="009D1A80"/>
    <w:rsid w:val="009D20B6"/>
    <w:rsid w:val="009D2769"/>
    <w:rsid w:val="009D47D5"/>
    <w:rsid w:val="009E24C5"/>
    <w:rsid w:val="009E34D6"/>
    <w:rsid w:val="009E44F5"/>
    <w:rsid w:val="009E4B61"/>
    <w:rsid w:val="009F09B5"/>
    <w:rsid w:val="009F0FB6"/>
    <w:rsid w:val="009F39A5"/>
    <w:rsid w:val="009F56BD"/>
    <w:rsid w:val="009F6AF4"/>
    <w:rsid w:val="00A02EF7"/>
    <w:rsid w:val="00A03A5C"/>
    <w:rsid w:val="00A048E5"/>
    <w:rsid w:val="00A05744"/>
    <w:rsid w:val="00A0657E"/>
    <w:rsid w:val="00A06F5E"/>
    <w:rsid w:val="00A1320F"/>
    <w:rsid w:val="00A132F6"/>
    <w:rsid w:val="00A13C36"/>
    <w:rsid w:val="00A15B75"/>
    <w:rsid w:val="00A20C47"/>
    <w:rsid w:val="00A211F1"/>
    <w:rsid w:val="00A2354E"/>
    <w:rsid w:val="00A25031"/>
    <w:rsid w:val="00A261A6"/>
    <w:rsid w:val="00A3131C"/>
    <w:rsid w:val="00A359D8"/>
    <w:rsid w:val="00A40111"/>
    <w:rsid w:val="00A4128F"/>
    <w:rsid w:val="00A426A7"/>
    <w:rsid w:val="00A438FA"/>
    <w:rsid w:val="00A440CB"/>
    <w:rsid w:val="00A4452C"/>
    <w:rsid w:val="00A44698"/>
    <w:rsid w:val="00A4472C"/>
    <w:rsid w:val="00A46C49"/>
    <w:rsid w:val="00A50B59"/>
    <w:rsid w:val="00A518DD"/>
    <w:rsid w:val="00A52483"/>
    <w:rsid w:val="00A54FF6"/>
    <w:rsid w:val="00A55D83"/>
    <w:rsid w:val="00A605C1"/>
    <w:rsid w:val="00A60779"/>
    <w:rsid w:val="00A65022"/>
    <w:rsid w:val="00A65CB5"/>
    <w:rsid w:val="00A71395"/>
    <w:rsid w:val="00A73350"/>
    <w:rsid w:val="00A739A8"/>
    <w:rsid w:val="00A73F55"/>
    <w:rsid w:val="00A73FFC"/>
    <w:rsid w:val="00A74602"/>
    <w:rsid w:val="00A74751"/>
    <w:rsid w:val="00A750C5"/>
    <w:rsid w:val="00A75B6E"/>
    <w:rsid w:val="00A8108D"/>
    <w:rsid w:val="00A814FB"/>
    <w:rsid w:val="00A81CCA"/>
    <w:rsid w:val="00A82AF6"/>
    <w:rsid w:val="00A853FA"/>
    <w:rsid w:val="00A8677E"/>
    <w:rsid w:val="00A86CD0"/>
    <w:rsid w:val="00A9500D"/>
    <w:rsid w:val="00A9553A"/>
    <w:rsid w:val="00A956F0"/>
    <w:rsid w:val="00A97D5C"/>
    <w:rsid w:val="00AA114D"/>
    <w:rsid w:val="00AA143C"/>
    <w:rsid w:val="00AA5DCA"/>
    <w:rsid w:val="00AA645A"/>
    <w:rsid w:val="00AA6F1A"/>
    <w:rsid w:val="00AB0334"/>
    <w:rsid w:val="00AB14DF"/>
    <w:rsid w:val="00AB1E4D"/>
    <w:rsid w:val="00AB1FDB"/>
    <w:rsid w:val="00AB5900"/>
    <w:rsid w:val="00AB5F89"/>
    <w:rsid w:val="00AB6EF9"/>
    <w:rsid w:val="00AB7B5E"/>
    <w:rsid w:val="00AB7BCA"/>
    <w:rsid w:val="00AC278F"/>
    <w:rsid w:val="00AC4F79"/>
    <w:rsid w:val="00AC560A"/>
    <w:rsid w:val="00AC5C33"/>
    <w:rsid w:val="00AC675F"/>
    <w:rsid w:val="00AC6D79"/>
    <w:rsid w:val="00AC76CA"/>
    <w:rsid w:val="00AC77F5"/>
    <w:rsid w:val="00AC7AD4"/>
    <w:rsid w:val="00AD00EB"/>
    <w:rsid w:val="00AD060E"/>
    <w:rsid w:val="00AD10D7"/>
    <w:rsid w:val="00AD21B0"/>
    <w:rsid w:val="00AD5867"/>
    <w:rsid w:val="00AD680A"/>
    <w:rsid w:val="00AD6939"/>
    <w:rsid w:val="00AE0E54"/>
    <w:rsid w:val="00AE1440"/>
    <w:rsid w:val="00AE2C61"/>
    <w:rsid w:val="00AE37E5"/>
    <w:rsid w:val="00AE7151"/>
    <w:rsid w:val="00AF1C40"/>
    <w:rsid w:val="00AF3762"/>
    <w:rsid w:val="00AF3981"/>
    <w:rsid w:val="00AF578A"/>
    <w:rsid w:val="00AF77FA"/>
    <w:rsid w:val="00B00AF5"/>
    <w:rsid w:val="00B02D4A"/>
    <w:rsid w:val="00B02E7C"/>
    <w:rsid w:val="00B03BA2"/>
    <w:rsid w:val="00B07EB6"/>
    <w:rsid w:val="00B100F8"/>
    <w:rsid w:val="00B106CA"/>
    <w:rsid w:val="00B119D8"/>
    <w:rsid w:val="00B11D74"/>
    <w:rsid w:val="00B12864"/>
    <w:rsid w:val="00B143B8"/>
    <w:rsid w:val="00B14F7A"/>
    <w:rsid w:val="00B17E33"/>
    <w:rsid w:val="00B212CC"/>
    <w:rsid w:val="00B22EF0"/>
    <w:rsid w:val="00B26F90"/>
    <w:rsid w:val="00B274E5"/>
    <w:rsid w:val="00B27D95"/>
    <w:rsid w:val="00B31017"/>
    <w:rsid w:val="00B34FA2"/>
    <w:rsid w:val="00B360AE"/>
    <w:rsid w:val="00B36AAA"/>
    <w:rsid w:val="00B46A39"/>
    <w:rsid w:val="00B476BE"/>
    <w:rsid w:val="00B50DE8"/>
    <w:rsid w:val="00B51268"/>
    <w:rsid w:val="00B51D55"/>
    <w:rsid w:val="00B53285"/>
    <w:rsid w:val="00B54112"/>
    <w:rsid w:val="00B544EE"/>
    <w:rsid w:val="00B54ABD"/>
    <w:rsid w:val="00B550FE"/>
    <w:rsid w:val="00B557E6"/>
    <w:rsid w:val="00B5635D"/>
    <w:rsid w:val="00B5777A"/>
    <w:rsid w:val="00B57CCC"/>
    <w:rsid w:val="00B61083"/>
    <w:rsid w:val="00B6361D"/>
    <w:rsid w:val="00B63F10"/>
    <w:rsid w:val="00B64C8D"/>
    <w:rsid w:val="00B702F9"/>
    <w:rsid w:val="00B70E23"/>
    <w:rsid w:val="00B73C06"/>
    <w:rsid w:val="00B77108"/>
    <w:rsid w:val="00B805E1"/>
    <w:rsid w:val="00B80996"/>
    <w:rsid w:val="00B80D22"/>
    <w:rsid w:val="00B83E31"/>
    <w:rsid w:val="00B84621"/>
    <w:rsid w:val="00B9142C"/>
    <w:rsid w:val="00B9226C"/>
    <w:rsid w:val="00B9385D"/>
    <w:rsid w:val="00B94A46"/>
    <w:rsid w:val="00B94ED1"/>
    <w:rsid w:val="00B95880"/>
    <w:rsid w:val="00B96D03"/>
    <w:rsid w:val="00BA13C2"/>
    <w:rsid w:val="00BA1D9B"/>
    <w:rsid w:val="00BA547A"/>
    <w:rsid w:val="00BA612B"/>
    <w:rsid w:val="00BB0CF0"/>
    <w:rsid w:val="00BB21FF"/>
    <w:rsid w:val="00BB2403"/>
    <w:rsid w:val="00BB2674"/>
    <w:rsid w:val="00BB399B"/>
    <w:rsid w:val="00BB3B42"/>
    <w:rsid w:val="00BB41C2"/>
    <w:rsid w:val="00BB6151"/>
    <w:rsid w:val="00BC21B2"/>
    <w:rsid w:val="00BC257E"/>
    <w:rsid w:val="00BC2CBB"/>
    <w:rsid w:val="00BC3DE2"/>
    <w:rsid w:val="00BD0AB9"/>
    <w:rsid w:val="00BD4647"/>
    <w:rsid w:val="00BD4762"/>
    <w:rsid w:val="00BD52ED"/>
    <w:rsid w:val="00BD6103"/>
    <w:rsid w:val="00BD6575"/>
    <w:rsid w:val="00BD6BA7"/>
    <w:rsid w:val="00BE0086"/>
    <w:rsid w:val="00BE1341"/>
    <w:rsid w:val="00BE336B"/>
    <w:rsid w:val="00BE588D"/>
    <w:rsid w:val="00BE5BC2"/>
    <w:rsid w:val="00BE7B28"/>
    <w:rsid w:val="00BF01CB"/>
    <w:rsid w:val="00BF07D6"/>
    <w:rsid w:val="00BF0A7D"/>
    <w:rsid w:val="00BF0C53"/>
    <w:rsid w:val="00BF49AD"/>
    <w:rsid w:val="00BF5315"/>
    <w:rsid w:val="00C02D92"/>
    <w:rsid w:val="00C036A2"/>
    <w:rsid w:val="00C04CE6"/>
    <w:rsid w:val="00C050C0"/>
    <w:rsid w:val="00C074E9"/>
    <w:rsid w:val="00C115EF"/>
    <w:rsid w:val="00C11A77"/>
    <w:rsid w:val="00C12404"/>
    <w:rsid w:val="00C12CC9"/>
    <w:rsid w:val="00C12E31"/>
    <w:rsid w:val="00C1325D"/>
    <w:rsid w:val="00C142EF"/>
    <w:rsid w:val="00C166DE"/>
    <w:rsid w:val="00C17598"/>
    <w:rsid w:val="00C203DD"/>
    <w:rsid w:val="00C2069A"/>
    <w:rsid w:val="00C206E7"/>
    <w:rsid w:val="00C245C7"/>
    <w:rsid w:val="00C2782D"/>
    <w:rsid w:val="00C32C8A"/>
    <w:rsid w:val="00C34192"/>
    <w:rsid w:val="00C36236"/>
    <w:rsid w:val="00C3692A"/>
    <w:rsid w:val="00C3755C"/>
    <w:rsid w:val="00C439B1"/>
    <w:rsid w:val="00C43BB0"/>
    <w:rsid w:val="00C43EFF"/>
    <w:rsid w:val="00C442E4"/>
    <w:rsid w:val="00C44E69"/>
    <w:rsid w:val="00C4561A"/>
    <w:rsid w:val="00C46414"/>
    <w:rsid w:val="00C46C2D"/>
    <w:rsid w:val="00C478DF"/>
    <w:rsid w:val="00C47D17"/>
    <w:rsid w:val="00C50B08"/>
    <w:rsid w:val="00C51858"/>
    <w:rsid w:val="00C5321A"/>
    <w:rsid w:val="00C53DBB"/>
    <w:rsid w:val="00C540FD"/>
    <w:rsid w:val="00C54E72"/>
    <w:rsid w:val="00C56890"/>
    <w:rsid w:val="00C57A91"/>
    <w:rsid w:val="00C57B9C"/>
    <w:rsid w:val="00C65D35"/>
    <w:rsid w:val="00C710AE"/>
    <w:rsid w:val="00C71162"/>
    <w:rsid w:val="00C7335D"/>
    <w:rsid w:val="00C76FA5"/>
    <w:rsid w:val="00C80998"/>
    <w:rsid w:val="00C81967"/>
    <w:rsid w:val="00C833AC"/>
    <w:rsid w:val="00C83B4C"/>
    <w:rsid w:val="00C847DF"/>
    <w:rsid w:val="00C849D7"/>
    <w:rsid w:val="00C87EE2"/>
    <w:rsid w:val="00C909E0"/>
    <w:rsid w:val="00C90CAB"/>
    <w:rsid w:val="00C945CA"/>
    <w:rsid w:val="00C9505E"/>
    <w:rsid w:val="00C96EFC"/>
    <w:rsid w:val="00C97CC4"/>
    <w:rsid w:val="00CA00CE"/>
    <w:rsid w:val="00CA3048"/>
    <w:rsid w:val="00CA34C9"/>
    <w:rsid w:val="00CA4B49"/>
    <w:rsid w:val="00CA5047"/>
    <w:rsid w:val="00CA5E7C"/>
    <w:rsid w:val="00CA7B46"/>
    <w:rsid w:val="00CA7D03"/>
    <w:rsid w:val="00CB1EE6"/>
    <w:rsid w:val="00CB25D2"/>
    <w:rsid w:val="00CB2C1F"/>
    <w:rsid w:val="00CB3829"/>
    <w:rsid w:val="00CB3F5D"/>
    <w:rsid w:val="00CB40A4"/>
    <w:rsid w:val="00CB5E80"/>
    <w:rsid w:val="00CB6AA6"/>
    <w:rsid w:val="00CC18F5"/>
    <w:rsid w:val="00CC46CB"/>
    <w:rsid w:val="00CC5990"/>
    <w:rsid w:val="00CC636D"/>
    <w:rsid w:val="00CD60D2"/>
    <w:rsid w:val="00CD73E6"/>
    <w:rsid w:val="00CE1DCE"/>
    <w:rsid w:val="00CE254A"/>
    <w:rsid w:val="00CE3207"/>
    <w:rsid w:val="00CE3E9F"/>
    <w:rsid w:val="00CE4101"/>
    <w:rsid w:val="00CE667A"/>
    <w:rsid w:val="00CE6B6F"/>
    <w:rsid w:val="00CE6C66"/>
    <w:rsid w:val="00CE7885"/>
    <w:rsid w:val="00CF1286"/>
    <w:rsid w:val="00CF24E9"/>
    <w:rsid w:val="00CF4850"/>
    <w:rsid w:val="00CF4DBF"/>
    <w:rsid w:val="00CF51BA"/>
    <w:rsid w:val="00CF781F"/>
    <w:rsid w:val="00CF7A8E"/>
    <w:rsid w:val="00D008ED"/>
    <w:rsid w:val="00D028DD"/>
    <w:rsid w:val="00D03463"/>
    <w:rsid w:val="00D03D12"/>
    <w:rsid w:val="00D07692"/>
    <w:rsid w:val="00D079B1"/>
    <w:rsid w:val="00D12FB5"/>
    <w:rsid w:val="00D12FD8"/>
    <w:rsid w:val="00D14372"/>
    <w:rsid w:val="00D14EB8"/>
    <w:rsid w:val="00D15085"/>
    <w:rsid w:val="00D154E8"/>
    <w:rsid w:val="00D16D11"/>
    <w:rsid w:val="00D22453"/>
    <w:rsid w:val="00D236F9"/>
    <w:rsid w:val="00D26DA0"/>
    <w:rsid w:val="00D304C6"/>
    <w:rsid w:val="00D313A1"/>
    <w:rsid w:val="00D32909"/>
    <w:rsid w:val="00D341A3"/>
    <w:rsid w:val="00D35D9B"/>
    <w:rsid w:val="00D37E42"/>
    <w:rsid w:val="00D40A23"/>
    <w:rsid w:val="00D42BC1"/>
    <w:rsid w:val="00D44134"/>
    <w:rsid w:val="00D45818"/>
    <w:rsid w:val="00D47718"/>
    <w:rsid w:val="00D50A50"/>
    <w:rsid w:val="00D52197"/>
    <w:rsid w:val="00D545EF"/>
    <w:rsid w:val="00D5470A"/>
    <w:rsid w:val="00D54785"/>
    <w:rsid w:val="00D54F1C"/>
    <w:rsid w:val="00D55791"/>
    <w:rsid w:val="00D6643F"/>
    <w:rsid w:val="00D70259"/>
    <w:rsid w:val="00D72485"/>
    <w:rsid w:val="00D745EB"/>
    <w:rsid w:val="00D81A19"/>
    <w:rsid w:val="00D8269B"/>
    <w:rsid w:val="00D8578F"/>
    <w:rsid w:val="00D8591B"/>
    <w:rsid w:val="00D85E26"/>
    <w:rsid w:val="00D862C3"/>
    <w:rsid w:val="00D87E21"/>
    <w:rsid w:val="00D92BD2"/>
    <w:rsid w:val="00D935BD"/>
    <w:rsid w:val="00D93A47"/>
    <w:rsid w:val="00DA305F"/>
    <w:rsid w:val="00DA3F84"/>
    <w:rsid w:val="00DA5285"/>
    <w:rsid w:val="00DA7E14"/>
    <w:rsid w:val="00DB5329"/>
    <w:rsid w:val="00DC01F2"/>
    <w:rsid w:val="00DC05C7"/>
    <w:rsid w:val="00DC0876"/>
    <w:rsid w:val="00DC4681"/>
    <w:rsid w:val="00DC6698"/>
    <w:rsid w:val="00DC7074"/>
    <w:rsid w:val="00DD0FD2"/>
    <w:rsid w:val="00DD28FB"/>
    <w:rsid w:val="00DD5319"/>
    <w:rsid w:val="00DD5B5A"/>
    <w:rsid w:val="00DE0CA0"/>
    <w:rsid w:val="00DE1263"/>
    <w:rsid w:val="00DE4788"/>
    <w:rsid w:val="00DE4CB7"/>
    <w:rsid w:val="00DE55B4"/>
    <w:rsid w:val="00DE728E"/>
    <w:rsid w:val="00DE76C5"/>
    <w:rsid w:val="00DF1564"/>
    <w:rsid w:val="00DF1C9C"/>
    <w:rsid w:val="00DF38E0"/>
    <w:rsid w:val="00DF7D22"/>
    <w:rsid w:val="00E00401"/>
    <w:rsid w:val="00E01841"/>
    <w:rsid w:val="00E01E75"/>
    <w:rsid w:val="00E04E5B"/>
    <w:rsid w:val="00E06B88"/>
    <w:rsid w:val="00E07832"/>
    <w:rsid w:val="00E105A3"/>
    <w:rsid w:val="00E111BD"/>
    <w:rsid w:val="00E11685"/>
    <w:rsid w:val="00E1295E"/>
    <w:rsid w:val="00E15E2E"/>
    <w:rsid w:val="00E162A3"/>
    <w:rsid w:val="00E16E58"/>
    <w:rsid w:val="00E223C2"/>
    <w:rsid w:val="00E250AD"/>
    <w:rsid w:val="00E266C4"/>
    <w:rsid w:val="00E2705A"/>
    <w:rsid w:val="00E27E27"/>
    <w:rsid w:val="00E331FB"/>
    <w:rsid w:val="00E33525"/>
    <w:rsid w:val="00E3381C"/>
    <w:rsid w:val="00E339E1"/>
    <w:rsid w:val="00E412FE"/>
    <w:rsid w:val="00E41B63"/>
    <w:rsid w:val="00E43949"/>
    <w:rsid w:val="00E44809"/>
    <w:rsid w:val="00E46133"/>
    <w:rsid w:val="00E469BE"/>
    <w:rsid w:val="00E46CEC"/>
    <w:rsid w:val="00E46D04"/>
    <w:rsid w:val="00E476A3"/>
    <w:rsid w:val="00E52876"/>
    <w:rsid w:val="00E5418A"/>
    <w:rsid w:val="00E5507D"/>
    <w:rsid w:val="00E578AF"/>
    <w:rsid w:val="00E63798"/>
    <w:rsid w:val="00E63C08"/>
    <w:rsid w:val="00E66DCD"/>
    <w:rsid w:val="00E67FE1"/>
    <w:rsid w:val="00E71797"/>
    <w:rsid w:val="00E72E5D"/>
    <w:rsid w:val="00E7326B"/>
    <w:rsid w:val="00E75CA6"/>
    <w:rsid w:val="00E76346"/>
    <w:rsid w:val="00E81F4C"/>
    <w:rsid w:val="00E82F9C"/>
    <w:rsid w:val="00E83F0B"/>
    <w:rsid w:val="00E84EB2"/>
    <w:rsid w:val="00E856DE"/>
    <w:rsid w:val="00E875C8"/>
    <w:rsid w:val="00E933C4"/>
    <w:rsid w:val="00E934FA"/>
    <w:rsid w:val="00E94D44"/>
    <w:rsid w:val="00E95B11"/>
    <w:rsid w:val="00E9628C"/>
    <w:rsid w:val="00E9798E"/>
    <w:rsid w:val="00E97E59"/>
    <w:rsid w:val="00EA1A35"/>
    <w:rsid w:val="00EA2400"/>
    <w:rsid w:val="00EA4BA9"/>
    <w:rsid w:val="00EA5105"/>
    <w:rsid w:val="00EA5395"/>
    <w:rsid w:val="00EA753F"/>
    <w:rsid w:val="00EB1A1E"/>
    <w:rsid w:val="00EB227B"/>
    <w:rsid w:val="00EB271B"/>
    <w:rsid w:val="00EB63E3"/>
    <w:rsid w:val="00EC1750"/>
    <w:rsid w:val="00EC2AAF"/>
    <w:rsid w:val="00EC5B39"/>
    <w:rsid w:val="00EC6BC4"/>
    <w:rsid w:val="00EC7E79"/>
    <w:rsid w:val="00ED15D4"/>
    <w:rsid w:val="00ED1B9A"/>
    <w:rsid w:val="00ED1F41"/>
    <w:rsid w:val="00ED2102"/>
    <w:rsid w:val="00ED2DE9"/>
    <w:rsid w:val="00ED52B6"/>
    <w:rsid w:val="00ED774D"/>
    <w:rsid w:val="00EE07C7"/>
    <w:rsid w:val="00EE5C60"/>
    <w:rsid w:val="00EE7B1B"/>
    <w:rsid w:val="00EF0658"/>
    <w:rsid w:val="00EF1302"/>
    <w:rsid w:val="00EF243A"/>
    <w:rsid w:val="00EF312E"/>
    <w:rsid w:val="00EF5EB7"/>
    <w:rsid w:val="00F00C86"/>
    <w:rsid w:val="00F01100"/>
    <w:rsid w:val="00F01445"/>
    <w:rsid w:val="00F0171E"/>
    <w:rsid w:val="00F017AC"/>
    <w:rsid w:val="00F0184D"/>
    <w:rsid w:val="00F01D79"/>
    <w:rsid w:val="00F02BDE"/>
    <w:rsid w:val="00F04BBA"/>
    <w:rsid w:val="00F0698D"/>
    <w:rsid w:val="00F10927"/>
    <w:rsid w:val="00F10ECE"/>
    <w:rsid w:val="00F1253B"/>
    <w:rsid w:val="00F14FB0"/>
    <w:rsid w:val="00F16D00"/>
    <w:rsid w:val="00F16FA6"/>
    <w:rsid w:val="00F17324"/>
    <w:rsid w:val="00F20EA9"/>
    <w:rsid w:val="00F210B1"/>
    <w:rsid w:val="00F231A8"/>
    <w:rsid w:val="00F24CFD"/>
    <w:rsid w:val="00F25BB3"/>
    <w:rsid w:val="00F32AF4"/>
    <w:rsid w:val="00F356D1"/>
    <w:rsid w:val="00F35F5D"/>
    <w:rsid w:val="00F363CB"/>
    <w:rsid w:val="00F41C69"/>
    <w:rsid w:val="00F41E8B"/>
    <w:rsid w:val="00F422A6"/>
    <w:rsid w:val="00F439EB"/>
    <w:rsid w:val="00F43E62"/>
    <w:rsid w:val="00F442BE"/>
    <w:rsid w:val="00F4441F"/>
    <w:rsid w:val="00F501B5"/>
    <w:rsid w:val="00F50E29"/>
    <w:rsid w:val="00F517C1"/>
    <w:rsid w:val="00F54143"/>
    <w:rsid w:val="00F55156"/>
    <w:rsid w:val="00F55229"/>
    <w:rsid w:val="00F55DFA"/>
    <w:rsid w:val="00F57D85"/>
    <w:rsid w:val="00F6528B"/>
    <w:rsid w:val="00F65E8E"/>
    <w:rsid w:val="00F6614E"/>
    <w:rsid w:val="00F66AB2"/>
    <w:rsid w:val="00F66D0E"/>
    <w:rsid w:val="00F66DC9"/>
    <w:rsid w:val="00F670E4"/>
    <w:rsid w:val="00F679DC"/>
    <w:rsid w:val="00F7001A"/>
    <w:rsid w:val="00F73416"/>
    <w:rsid w:val="00F73B63"/>
    <w:rsid w:val="00F73BCF"/>
    <w:rsid w:val="00F73F9A"/>
    <w:rsid w:val="00F76744"/>
    <w:rsid w:val="00F77BA8"/>
    <w:rsid w:val="00F80B93"/>
    <w:rsid w:val="00F80D21"/>
    <w:rsid w:val="00F82388"/>
    <w:rsid w:val="00F86E69"/>
    <w:rsid w:val="00F87501"/>
    <w:rsid w:val="00F87979"/>
    <w:rsid w:val="00F900CF"/>
    <w:rsid w:val="00F923BB"/>
    <w:rsid w:val="00F9359A"/>
    <w:rsid w:val="00F958F5"/>
    <w:rsid w:val="00F966F6"/>
    <w:rsid w:val="00F97675"/>
    <w:rsid w:val="00F97F17"/>
    <w:rsid w:val="00FA02A1"/>
    <w:rsid w:val="00FA4276"/>
    <w:rsid w:val="00FA5F59"/>
    <w:rsid w:val="00FA7E91"/>
    <w:rsid w:val="00FB17F2"/>
    <w:rsid w:val="00FB266C"/>
    <w:rsid w:val="00FB4DBF"/>
    <w:rsid w:val="00FB5B78"/>
    <w:rsid w:val="00FC1440"/>
    <w:rsid w:val="00FC245F"/>
    <w:rsid w:val="00FC2F08"/>
    <w:rsid w:val="00FC437B"/>
    <w:rsid w:val="00FC6E8F"/>
    <w:rsid w:val="00FC78E0"/>
    <w:rsid w:val="00FD024D"/>
    <w:rsid w:val="00FD1A74"/>
    <w:rsid w:val="00FD1C96"/>
    <w:rsid w:val="00FD1DD6"/>
    <w:rsid w:val="00FD32DD"/>
    <w:rsid w:val="00FD33BA"/>
    <w:rsid w:val="00FD411A"/>
    <w:rsid w:val="00FD4A97"/>
    <w:rsid w:val="00FD65FE"/>
    <w:rsid w:val="00FD7AE1"/>
    <w:rsid w:val="00FE0451"/>
    <w:rsid w:val="00FE1DFF"/>
    <w:rsid w:val="00FE37A9"/>
    <w:rsid w:val="00FF1735"/>
    <w:rsid w:val="00FF2043"/>
    <w:rsid w:val="00FF549D"/>
    <w:rsid w:val="00FF6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CC2355"/>
  <w15:docId w15:val="{547936FF-955A-4E03-995C-EFBE6DE35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2B32"/>
  </w:style>
  <w:style w:type="paragraph" w:styleId="1">
    <w:name w:val="heading 1"/>
    <w:basedOn w:val="a"/>
    <w:next w:val="a"/>
    <w:link w:val="10"/>
    <w:uiPriority w:val="9"/>
    <w:qFormat/>
    <w:rsid w:val="0077282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C62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77282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4">
    <w:name w:val="TOC Heading"/>
    <w:basedOn w:val="1"/>
    <w:next w:val="a"/>
    <w:uiPriority w:val="39"/>
    <w:unhideWhenUsed/>
    <w:qFormat/>
    <w:rsid w:val="0077282C"/>
    <w:pPr>
      <w:outlineLvl w:val="9"/>
    </w:pPr>
    <w:rPr>
      <w:lang w:eastAsia="ru-RU"/>
    </w:rPr>
  </w:style>
  <w:style w:type="paragraph" w:styleId="2">
    <w:name w:val="toc 2"/>
    <w:basedOn w:val="a"/>
    <w:next w:val="a"/>
    <w:autoRedefine/>
    <w:uiPriority w:val="39"/>
    <w:unhideWhenUsed/>
    <w:rsid w:val="0077282C"/>
    <w:pPr>
      <w:spacing w:after="100"/>
      <w:ind w:left="216"/>
    </w:pPr>
    <w:rPr>
      <w:rFonts w:ascii="Times New Roman" w:eastAsiaTheme="minorEastAsia" w:hAnsi="Times New Roman" w:cs="Times New Roman"/>
      <w:sz w:val="28"/>
      <w:szCs w:val="28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77282C"/>
    <w:pPr>
      <w:spacing w:after="100" w:line="360" w:lineRule="auto"/>
    </w:pPr>
    <w:rPr>
      <w:rFonts w:ascii="Times New Roman" w:eastAsiaTheme="minorEastAsia" w:hAnsi="Times New Roman" w:cs="Times New Roman"/>
      <w:bCs/>
      <w:sz w:val="28"/>
      <w:szCs w:val="28"/>
      <w:lang w:eastAsia="ru-RU"/>
    </w:rPr>
  </w:style>
  <w:style w:type="paragraph" w:styleId="3">
    <w:name w:val="toc 3"/>
    <w:basedOn w:val="a"/>
    <w:next w:val="a"/>
    <w:autoRedefine/>
    <w:uiPriority w:val="39"/>
    <w:unhideWhenUsed/>
    <w:rsid w:val="0097721E"/>
    <w:pPr>
      <w:spacing w:after="100" w:line="276" w:lineRule="auto"/>
      <w:ind w:firstLine="567"/>
      <w:jc w:val="both"/>
    </w:pPr>
    <w:rPr>
      <w:rFonts w:ascii="Times New Roman" w:hAnsi="Times New Roman" w:cs="Times New Roman"/>
      <w:sz w:val="28"/>
      <w:szCs w:val="28"/>
      <w:lang w:eastAsia="ru-RU"/>
    </w:rPr>
  </w:style>
  <w:style w:type="paragraph" w:styleId="a5">
    <w:name w:val="List Paragraph"/>
    <w:basedOn w:val="a"/>
    <w:uiPriority w:val="34"/>
    <w:qFormat/>
    <w:rsid w:val="00DC4681"/>
    <w:pPr>
      <w:ind w:left="720"/>
      <w:contextualSpacing/>
    </w:pPr>
  </w:style>
  <w:style w:type="table" w:customStyle="1" w:styleId="12">
    <w:name w:val="Сетка таблицы1"/>
    <w:basedOn w:val="a1"/>
    <w:next w:val="a3"/>
    <w:uiPriority w:val="39"/>
    <w:rsid w:val="006954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unhideWhenUsed/>
    <w:rsid w:val="004D49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20">
    <w:name w:val="Сетка таблицы2"/>
    <w:basedOn w:val="a1"/>
    <w:next w:val="a3"/>
    <w:uiPriority w:val="39"/>
    <w:rsid w:val="004D49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1">
    <w:name w:val="Основной текст (2) + Курсив"/>
    <w:rsid w:val="005029AE"/>
    <w:rPr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ar-SA"/>
    </w:rPr>
  </w:style>
  <w:style w:type="paragraph" w:styleId="a7">
    <w:name w:val="header"/>
    <w:basedOn w:val="a"/>
    <w:link w:val="a8"/>
    <w:uiPriority w:val="99"/>
    <w:unhideWhenUsed/>
    <w:rsid w:val="007E70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E70DA"/>
  </w:style>
  <w:style w:type="paragraph" w:styleId="a9">
    <w:name w:val="footer"/>
    <w:basedOn w:val="a"/>
    <w:link w:val="aa"/>
    <w:uiPriority w:val="99"/>
    <w:unhideWhenUsed/>
    <w:rsid w:val="007E70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E70DA"/>
  </w:style>
  <w:style w:type="paragraph" w:styleId="ab">
    <w:name w:val="Balloon Text"/>
    <w:basedOn w:val="a"/>
    <w:link w:val="ac"/>
    <w:uiPriority w:val="99"/>
    <w:semiHidden/>
    <w:unhideWhenUsed/>
    <w:rsid w:val="00715E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15ED9"/>
    <w:rPr>
      <w:rFonts w:ascii="Tahoma" w:hAnsi="Tahoma" w:cs="Tahoma"/>
      <w:sz w:val="16"/>
      <w:szCs w:val="16"/>
    </w:rPr>
  </w:style>
  <w:style w:type="paragraph" w:customStyle="1" w:styleId="13">
    <w:name w:val="Абзац списка1"/>
    <w:basedOn w:val="a"/>
    <w:rsid w:val="0066518F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character" w:customStyle="1" w:styleId="ad">
    <w:name w:val="Основной текст_"/>
    <w:basedOn w:val="a0"/>
    <w:link w:val="4"/>
    <w:uiPriority w:val="99"/>
    <w:locked/>
    <w:rsid w:val="004E4595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4">
    <w:name w:val="Основной текст4"/>
    <w:basedOn w:val="a"/>
    <w:link w:val="ad"/>
    <w:uiPriority w:val="99"/>
    <w:rsid w:val="004E4595"/>
    <w:pPr>
      <w:widowControl w:val="0"/>
      <w:shd w:val="clear" w:color="auto" w:fill="FFFFFF"/>
      <w:spacing w:after="240" w:line="317" w:lineRule="exact"/>
      <w:ind w:hanging="400"/>
      <w:jc w:val="both"/>
    </w:pPr>
    <w:rPr>
      <w:rFonts w:ascii="Times New Roman" w:hAnsi="Times New Roman" w:cs="Times New Roman"/>
      <w:sz w:val="23"/>
      <w:szCs w:val="23"/>
    </w:rPr>
  </w:style>
  <w:style w:type="character" w:styleId="ae">
    <w:name w:val="Hyperlink"/>
    <w:basedOn w:val="a0"/>
    <w:uiPriority w:val="99"/>
    <w:unhideWhenUsed/>
    <w:rsid w:val="006F7222"/>
    <w:rPr>
      <w:color w:val="0563C1" w:themeColor="hyperlink"/>
      <w:u w:val="single"/>
    </w:rPr>
  </w:style>
  <w:style w:type="character" w:customStyle="1" w:styleId="14">
    <w:name w:val="Неразрешенное упоминание1"/>
    <w:basedOn w:val="a0"/>
    <w:uiPriority w:val="99"/>
    <w:semiHidden/>
    <w:unhideWhenUsed/>
    <w:rsid w:val="00BB6151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087297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C074E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0">
    <w:name w:val="Сетка таблицы3"/>
    <w:basedOn w:val="a1"/>
    <w:next w:val="a3"/>
    <w:uiPriority w:val="59"/>
    <w:rsid w:val="009724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16">
    <w:name w:val="c16"/>
    <w:basedOn w:val="a"/>
    <w:rsid w:val="00F551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F55156"/>
  </w:style>
  <w:style w:type="paragraph" w:customStyle="1" w:styleId="western">
    <w:name w:val="western"/>
    <w:basedOn w:val="a"/>
    <w:rsid w:val="00A20C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0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2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1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1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1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8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0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5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4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3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0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7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6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5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1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9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4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9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7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1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53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64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35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9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0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8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2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2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8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0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9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shop.top-kniga.ru/persons/in/5935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ishop.top-kniga.ru/books/item/in/259184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ishop.top-kniga.ru/books/item/in/259184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ishop.top-kniga.ru/persons/in/43000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44013A-062B-4BE9-8969-93F953E203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3282</TotalTime>
  <Pages>10</Pages>
  <Words>2649</Words>
  <Characters>15102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1354</cp:revision>
  <cp:lastPrinted>2023-11-25T20:51:00Z</cp:lastPrinted>
  <dcterms:created xsi:type="dcterms:W3CDTF">2020-05-18T17:00:00Z</dcterms:created>
  <dcterms:modified xsi:type="dcterms:W3CDTF">2023-11-25T20:52:00Z</dcterms:modified>
</cp:coreProperties>
</file>